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E1A" w:rsidRPr="008E2C1C" w:rsidRDefault="0057690B">
      <w:pPr>
        <w:pStyle w:val="50"/>
        <w:ind w:firstLine="708"/>
        <w:jc w:val="right"/>
        <w:rPr>
          <w:color w:val="000000" w:themeColor="text1"/>
          <w:sz w:val="28"/>
          <w:szCs w:val="28"/>
        </w:rPr>
      </w:pPr>
      <w:r w:rsidRPr="008E2C1C">
        <w:rPr>
          <w:color w:val="000000" w:themeColor="text1"/>
          <w:sz w:val="28"/>
          <w:szCs w:val="28"/>
        </w:rPr>
        <w:t>Приложение 1</w:t>
      </w:r>
    </w:p>
    <w:p w:rsidR="00906E1A" w:rsidRPr="008E2C1C" w:rsidRDefault="00906E1A">
      <w:pPr>
        <w:tabs>
          <w:tab w:val="left" w:pos="4648"/>
        </w:tabs>
        <w:rPr>
          <w:color w:val="000000" w:themeColor="text1"/>
          <w:sz w:val="28"/>
          <w:szCs w:val="28"/>
        </w:rPr>
      </w:pPr>
    </w:p>
    <w:p w:rsidR="00906E1A" w:rsidRPr="008E2C1C" w:rsidRDefault="0057690B">
      <w:pPr>
        <w:pStyle w:val="50"/>
        <w:tabs>
          <w:tab w:val="left" w:pos="4648"/>
        </w:tabs>
        <w:ind w:firstLine="567"/>
        <w:outlineLvl w:val="4"/>
        <w:rPr>
          <w:color w:val="000000" w:themeColor="text1"/>
          <w:sz w:val="28"/>
          <w:szCs w:val="28"/>
        </w:rPr>
      </w:pPr>
      <w:r w:rsidRPr="008E2C1C">
        <w:rPr>
          <w:color w:val="000000" w:themeColor="text1"/>
          <w:sz w:val="28"/>
          <w:szCs w:val="28"/>
        </w:rPr>
        <w:t>ОПЕРАТИВНЫЙ ЕЖЕДНЕВНЫЙ ПРОГНОЗ</w:t>
      </w:r>
    </w:p>
    <w:p w:rsidR="00906E1A" w:rsidRPr="008E2C1C" w:rsidRDefault="0057690B">
      <w:pPr>
        <w:pStyle w:val="50"/>
        <w:tabs>
          <w:tab w:val="left" w:pos="4648"/>
        </w:tabs>
        <w:ind w:firstLine="567"/>
        <w:outlineLvl w:val="4"/>
        <w:rPr>
          <w:color w:val="000000" w:themeColor="text1"/>
          <w:sz w:val="28"/>
          <w:szCs w:val="28"/>
        </w:rPr>
      </w:pPr>
      <w:r w:rsidRPr="008E2C1C">
        <w:rPr>
          <w:color w:val="000000" w:themeColor="text1"/>
          <w:sz w:val="28"/>
          <w:szCs w:val="28"/>
        </w:rPr>
        <w:t>возникновения и развития чрезвычайных ситуаций на территории</w:t>
      </w:r>
    </w:p>
    <w:p w:rsidR="00906E1A" w:rsidRPr="008E2C1C" w:rsidRDefault="0057690B">
      <w:pPr>
        <w:pStyle w:val="50"/>
        <w:tabs>
          <w:tab w:val="left" w:pos="4648"/>
        </w:tabs>
        <w:ind w:firstLine="567"/>
        <w:outlineLvl w:val="4"/>
        <w:rPr>
          <w:color w:val="000000" w:themeColor="text1"/>
          <w:sz w:val="28"/>
          <w:szCs w:val="28"/>
        </w:rPr>
      </w:pPr>
      <w:r w:rsidRPr="008E2C1C">
        <w:rPr>
          <w:color w:val="000000" w:themeColor="text1"/>
          <w:sz w:val="28"/>
          <w:szCs w:val="28"/>
        </w:rPr>
        <w:t xml:space="preserve">Оренбургской области </w:t>
      </w:r>
      <w:r w:rsidR="00317396" w:rsidRPr="008E2C1C">
        <w:rPr>
          <w:color w:val="000000" w:themeColor="text1"/>
          <w:sz w:val="28"/>
          <w:szCs w:val="28"/>
        </w:rPr>
        <w:t>2</w:t>
      </w:r>
      <w:r w:rsidR="008E2C1C" w:rsidRPr="008E2C1C">
        <w:rPr>
          <w:color w:val="000000" w:themeColor="text1"/>
          <w:sz w:val="28"/>
          <w:szCs w:val="28"/>
        </w:rPr>
        <w:t>9</w:t>
      </w:r>
      <w:r w:rsidRPr="008E2C1C">
        <w:rPr>
          <w:color w:val="000000" w:themeColor="text1"/>
          <w:sz w:val="28"/>
          <w:szCs w:val="28"/>
        </w:rPr>
        <w:t>.05.2026 года.</w:t>
      </w:r>
    </w:p>
    <w:p w:rsidR="00906E1A" w:rsidRPr="008E2C1C" w:rsidRDefault="0057690B">
      <w:pPr>
        <w:tabs>
          <w:tab w:val="left" w:pos="4648"/>
        </w:tabs>
        <w:ind w:firstLine="567"/>
        <w:jc w:val="center"/>
        <w:rPr>
          <w:color w:val="000000" w:themeColor="text1"/>
          <w:sz w:val="28"/>
          <w:szCs w:val="28"/>
        </w:rPr>
      </w:pPr>
      <w:proofErr w:type="gramStart"/>
      <w:r w:rsidRPr="008E2C1C">
        <w:rPr>
          <w:i/>
          <w:color w:val="000000" w:themeColor="text1"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906E1A" w:rsidRPr="008E2C1C" w:rsidRDefault="0057690B">
      <w:pPr>
        <w:tabs>
          <w:tab w:val="left" w:pos="4648"/>
        </w:tabs>
        <w:jc w:val="center"/>
        <w:rPr>
          <w:color w:val="000000" w:themeColor="text1"/>
          <w:sz w:val="28"/>
          <w:szCs w:val="28"/>
          <w:highlight w:val="yellow"/>
          <w:shd w:val="clear" w:color="auto" w:fill="FFFF00"/>
        </w:rPr>
      </w:pPr>
      <w:r w:rsidRPr="008E2C1C">
        <w:rPr>
          <w:color w:val="000000" w:themeColor="text1"/>
          <w:sz w:val="28"/>
          <w:szCs w:val="28"/>
          <w:highlight w:val="yellow"/>
          <w:shd w:val="clear" w:color="auto" w:fill="FFFF00"/>
        </w:rPr>
        <w:t xml:space="preserve"> </w:t>
      </w:r>
    </w:p>
    <w:p w:rsidR="00906E1A" w:rsidRPr="008E2C1C" w:rsidRDefault="0057690B">
      <w:pPr>
        <w:pStyle w:val="aff"/>
        <w:tabs>
          <w:tab w:val="left" w:pos="4648"/>
          <w:tab w:val="left" w:pos="9356"/>
        </w:tabs>
        <w:ind w:left="0" w:firstLine="567"/>
        <w:jc w:val="center"/>
        <w:rPr>
          <w:b/>
          <w:bCs/>
          <w:color w:val="000000" w:themeColor="text1"/>
          <w:sz w:val="28"/>
          <w:szCs w:val="28"/>
        </w:rPr>
      </w:pPr>
      <w:r w:rsidRPr="008E2C1C">
        <w:rPr>
          <w:b/>
          <w:bCs/>
          <w:color w:val="000000" w:themeColor="text1"/>
          <w:sz w:val="28"/>
          <w:szCs w:val="28"/>
        </w:rPr>
        <w:t>1.Обстановка за прошедшие сутки:</w:t>
      </w:r>
    </w:p>
    <w:p w:rsidR="00E6474B" w:rsidRPr="008E2C1C" w:rsidRDefault="00E6474B">
      <w:pPr>
        <w:pStyle w:val="aff"/>
        <w:tabs>
          <w:tab w:val="left" w:pos="4648"/>
          <w:tab w:val="left" w:pos="9356"/>
        </w:tabs>
        <w:ind w:left="0" w:firstLine="567"/>
        <w:jc w:val="center"/>
        <w:rPr>
          <w:color w:val="000000" w:themeColor="text1"/>
          <w:sz w:val="28"/>
          <w:szCs w:val="28"/>
          <w:highlight w:val="yellow"/>
        </w:rPr>
      </w:pPr>
    </w:p>
    <w:p w:rsidR="003E5351" w:rsidRPr="008E2C1C" w:rsidRDefault="0057690B" w:rsidP="003E5351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  <w:highlight w:val="yellow"/>
        </w:rPr>
      </w:pPr>
      <w:r w:rsidRPr="008E2C1C">
        <w:rPr>
          <w:b/>
          <w:color w:val="000000" w:themeColor="text1"/>
          <w:sz w:val="28"/>
          <w:szCs w:val="28"/>
          <w:shd w:val="clear" w:color="auto" w:fill="FAFAFA"/>
        </w:rPr>
        <w:t>1.1. В прошедшие сутки</w:t>
      </w:r>
      <w:r w:rsidRPr="00EE5C63">
        <w:rPr>
          <w:b/>
          <w:color w:val="000000" w:themeColor="text1"/>
          <w:sz w:val="28"/>
          <w:szCs w:val="28"/>
          <w:shd w:val="clear" w:color="auto" w:fill="FAFAFA"/>
        </w:rPr>
        <w:t>:</w:t>
      </w:r>
      <w:r w:rsidR="008F277E" w:rsidRPr="00EE5C63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r w:rsidR="00EE5C63" w:rsidRPr="00EE5C63">
        <w:rPr>
          <w:sz w:val="28"/>
          <w:szCs w:val="28"/>
        </w:rPr>
        <w:t>повсеместно прошли дожди, местами отмечались грозы. Днем в восточных районах отмечалось усиление ветра порывы 16-23 м/с. Количество выпавших осадков составило 3-14 мм, местами в восточных района 0,0-2 мм. Максимальная температура воздуха вчера днем составила +15,+22°, в восточной половине +23,+29°. Минимальная температура воздуха сегодня ночью составила +4,+9°.</w:t>
      </w:r>
    </w:p>
    <w:p w:rsidR="000F1B90" w:rsidRPr="008E2C1C" w:rsidRDefault="0057690B" w:rsidP="003E5351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  <w:highlight w:val="yellow"/>
        </w:rPr>
      </w:pPr>
      <w:r w:rsidRPr="008E2C1C">
        <w:rPr>
          <w:b/>
          <w:color w:val="000000" w:themeColor="text1"/>
          <w:sz w:val="28"/>
          <w:szCs w:val="28"/>
          <w:shd w:val="clear" w:color="auto" w:fill="FAFAFA"/>
        </w:rPr>
        <w:t xml:space="preserve">1.2. Прогноз погоды по области </w:t>
      </w:r>
      <w:r w:rsidR="00317396" w:rsidRPr="008E2C1C">
        <w:rPr>
          <w:b/>
          <w:color w:val="000000" w:themeColor="text1"/>
          <w:sz w:val="28"/>
          <w:szCs w:val="28"/>
          <w:shd w:val="clear" w:color="auto" w:fill="FAFAFA"/>
        </w:rPr>
        <w:t>2</w:t>
      </w:r>
      <w:r w:rsidR="008E2C1C" w:rsidRPr="008E2C1C">
        <w:rPr>
          <w:b/>
          <w:color w:val="000000" w:themeColor="text1"/>
          <w:sz w:val="28"/>
          <w:szCs w:val="28"/>
          <w:shd w:val="clear" w:color="auto" w:fill="FAFAFA"/>
        </w:rPr>
        <w:t>9</w:t>
      </w:r>
      <w:r w:rsidRPr="008E2C1C">
        <w:rPr>
          <w:b/>
          <w:color w:val="000000" w:themeColor="text1"/>
          <w:sz w:val="28"/>
          <w:szCs w:val="28"/>
          <w:shd w:val="clear" w:color="auto" w:fill="FAFAFA"/>
        </w:rPr>
        <w:t xml:space="preserve"> мая: </w:t>
      </w:r>
      <w:r w:rsidRPr="00EE5C63">
        <w:rPr>
          <w:b/>
          <w:color w:val="000000" w:themeColor="text1"/>
          <w:sz w:val="28"/>
          <w:szCs w:val="28"/>
          <w:shd w:val="clear" w:color="auto" w:fill="FAFAFA"/>
        </w:rPr>
        <w:t xml:space="preserve">ночь: </w:t>
      </w:r>
      <w:r w:rsidR="00EE5C63" w:rsidRPr="00EE5C63">
        <w:rPr>
          <w:sz w:val="28"/>
          <w:szCs w:val="28"/>
        </w:rPr>
        <w:t>переменная облачность, в большинстве районов кратковременный дождь, местами гроза, ветер южной четверти 3-8 м/с, преимущественно в западных и северных районах порывы 9-14 м/</w:t>
      </w:r>
      <w:proofErr w:type="gramStart"/>
      <w:r w:rsidR="00EE5C63" w:rsidRPr="00EE5C63">
        <w:rPr>
          <w:sz w:val="28"/>
          <w:szCs w:val="28"/>
        </w:rPr>
        <w:t>с</w:t>
      </w:r>
      <w:proofErr w:type="gramEnd"/>
      <w:r w:rsidR="00EE5C63" w:rsidRPr="00EE5C63">
        <w:rPr>
          <w:sz w:val="28"/>
          <w:szCs w:val="28"/>
        </w:rPr>
        <w:t xml:space="preserve">, температура +4,+9°; </w:t>
      </w:r>
      <w:r w:rsidRPr="00EE5C63">
        <w:rPr>
          <w:b/>
          <w:color w:val="000000" w:themeColor="text1"/>
          <w:sz w:val="28"/>
          <w:szCs w:val="28"/>
          <w:shd w:val="clear" w:color="auto" w:fill="FAFAFA"/>
        </w:rPr>
        <w:t>день:</w:t>
      </w:r>
      <w:r w:rsidR="008F277E" w:rsidRPr="00EE5C63">
        <w:rPr>
          <w:sz w:val="28"/>
          <w:szCs w:val="28"/>
        </w:rPr>
        <w:t xml:space="preserve"> </w:t>
      </w:r>
      <w:r w:rsidR="00EE5C63" w:rsidRPr="00EE5C63">
        <w:rPr>
          <w:sz w:val="28"/>
          <w:szCs w:val="28"/>
        </w:rPr>
        <w:t>переменная облачность, местами преимущественно в западных и восточных районах кратковременный дождь, гроза, ветер южной четверти 6-11 м/с, в западных и восточных районах порывы 13-18 м/</w:t>
      </w:r>
      <w:proofErr w:type="gramStart"/>
      <w:r w:rsidR="00EE5C63" w:rsidRPr="00EE5C63">
        <w:rPr>
          <w:sz w:val="28"/>
          <w:szCs w:val="28"/>
        </w:rPr>
        <w:t>с</w:t>
      </w:r>
      <w:proofErr w:type="gramEnd"/>
      <w:r w:rsidR="00EE5C63" w:rsidRPr="00EE5C63">
        <w:rPr>
          <w:sz w:val="28"/>
          <w:szCs w:val="28"/>
        </w:rPr>
        <w:t>, температура +17,+22°.</w:t>
      </w:r>
    </w:p>
    <w:p w:rsidR="003E5351" w:rsidRPr="008E2C1C" w:rsidRDefault="008E2C1C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  <w:highlight w:val="yellow"/>
        </w:rPr>
      </w:pPr>
      <w:proofErr w:type="gramStart"/>
      <w:r w:rsidRPr="008E2C1C">
        <w:rPr>
          <w:b/>
          <w:sz w:val="28"/>
          <w:szCs w:val="28"/>
          <w:shd w:val="clear" w:color="auto" w:fill="FAFAFA"/>
        </w:rPr>
        <w:t>30</w:t>
      </w:r>
      <w:r w:rsidR="0057690B" w:rsidRPr="008E2C1C">
        <w:rPr>
          <w:b/>
          <w:sz w:val="28"/>
          <w:szCs w:val="28"/>
          <w:shd w:val="clear" w:color="auto" w:fill="FAFAFA"/>
        </w:rPr>
        <w:t xml:space="preserve"> мая:</w:t>
      </w:r>
      <w:r w:rsidR="0057690B" w:rsidRPr="008E2C1C">
        <w:rPr>
          <w:sz w:val="28"/>
          <w:szCs w:val="28"/>
          <w:shd w:val="clear" w:color="auto" w:fill="FAFAFA"/>
        </w:rPr>
        <w:t xml:space="preserve"> </w:t>
      </w:r>
      <w:r w:rsidR="00EE5C63" w:rsidRPr="00EE5C63">
        <w:rPr>
          <w:sz w:val="28"/>
          <w:szCs w:val="28"/>
        </w:rPr>
        <w:t>облачно с прояснениями, в центральных и восточных районах дождь, в отдельных южных и восточных районах сильный дождь, местами гроза, ветер восточной четверти с переходом на западную четверть ночью 5-10 м/с, в восточных районах порывы 12-17 м/с, днём 8-13 м/с, в восточных районах порывы 18-23 м/с, температура ночью +7,+12°, в западных районах +3,+6</w:t>
      </w:r>
      <w:proofErr w:type="gramEnd"/>
      <w:r w:rsidR="00EE5C63" w:rsidRPr="00EE5C63">
        <w:rPr>
          <w:sz w:val="28"/>
          <w:szCs w:val="28"/>
        </w:rPr>
        <w:t>°, днём +17,+22°.</w:t>
      </w:r>
    </w:p>
    <w:p w:rsidR="007A52D9" w:rsidRPr="008E2C1C" w:rsidRDefault="00F938A6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  <w:highlight w:val="yellow"/>
        </w:rPr>
      </w:pPr>
      <w:r w:rsidRPr="008E2C1C">
        <w:rPr>
          <w:b/>
          <w:sz w:val="28"/>
          <w:szCs w:val="28"/>
          <w:shd w:val="clear" w:color="auto" w:fill="FAFAFA"/>
        </w:rPr>
        <w:t>3</w:t>
      </w:r>
      <w:r w:rsidR="008E2C1C" w:rsidRPr="008E2C1C">
        <w:rPr>
          <w:b/>
          <w:sz w:val="28"/>
          <w:szCs w:val="28"/>
          <w:shd w:val="clear" w:color="auto" w:fill="FAFAFA"/>
        </w:rPr>
        <w:t>1</w:t>
      </w:r>
      <w:r w:rsidR="0057690B" w:rsidRPr="008E2C1C">
        <w:rPr>
          <w:b/>
          <w:sz w:val="28"/>
          <w:szCs w:val="28"/>
          <w:shd w:val="clear" w:color="auto" w:fill="FAFAFA"/>
        </w:rPr>
        <w:t xml:space="preserve"> мая:</w:t>
      </w:r>
      <w:r w:rsidR="0057690B" w:rsidRPr="008E2C1C">
        <w:rPr>
          <w:sz w:val="28"/>
          <w:szCs w:val="28"/>
          <w:shd w:val="clear" w:color="auto" w:fill="FAFAFA"/>
        </w:rPr>
        <w:t xml:space="preserve"> </w:t>
      </w:r>
      <w:r w:rsidR="00EE5C63" w:rsidRPr="00EE5C63">
        <w:rPr>
          <w:sz w:val="28"/>
          <w:szCs w:val="28"/>
        </w:rPr>
        <w:t xml:space="preserve">переменная облачность, ночью в </w:t>
      </w:r>
      <w:proofErr w:type="gramStart"/>
      <w:r w:rsidR="00EE5C63" w:rsidRPr="00EE5C63">
        <w:rPr>
          <w:sz w:val="28"/>
          <w:szCs w:val="28"/>
        </w:rPr>
        <w:t>западных</w:t>
      </w:r>
      <w:proofErr w:type="gramEnd"/>
      <w:r w:rsidR="00EE5C63" w:rsidRPr="00EE5C63">
        <w:rPr>
          <w:sz w:val="28"/>
          <w:szCs w:val="28"/>
        </w:rPr>
        <w:t xml:space="preserve"> и центральных, днём в </w:t>
      </w:r>
      <w:proofErr w:type="gramStart"/>
      <w:r w:rsidR="00EE5C63" w:rsidRPr="00EE5C63">
        <w:rPr>
          <w:sz w:val="28"/>
          <w:szCs w:val="28"/>
        </w:rPr>
        <w:t>западных районах кратковременный дождь, гроза, ветер западной четверти ночью 3-8 м/с, в восточных районах порывы 10-15 м/с, днём 9-14 м/с, температура ночью +6,+11°, днём +17,+22°.</w:t>
      </w:r>
      <w:proofErr w:type="gramEnd"/>
    </w:p>
    <w:p w:rsidR="00906E1A" w:rsidRPr="003E5E69" w:rsidRDefault="0057690B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b/>
          <w:color w:val="000000" w:themeColor="text1"/>
          <w:sz w:val="28"/>
          <w:szCs w:val="28"/>
          <w:shd w:val="clear" w:color="auto" w:fill="FAFAFA"/>
        </w:rPr>
      </w:pPr>
      <w:r w:rsidRPr="003E5E69">
        <w:rPr>
          <w:b/>
          <w:color w:val="000000" w:themeColor="text1"/>
          <w:sz w:val="28"/>
          <w:szCs w:val="28"/>
          <w:shd w:val="clear" w:color="auto" w:fill="FAFAFA"/>
        </w:rPr>
        <w:t>1.3. Об эпидемиологической ситуации по инфекциям, передающимися клещами:</w:t>
      </w:r>
    </w:p>
    <w:p w:rsidR="00906E1A" w:rsidRPr="003E5E69" w:rsidRDefault="0057690B">
      <w:pPr>
        <w:pStyle w:val="af7"/>
        <w:tabs>
          <w:tab w:val="left" w:pos="142"/>
        </w:tabs>
        <w:spacing w:after="0"/>
        <w:ind w:firstLine="567"/>
        <w:jc w:val="both"/>
        <w:rPr>
          <w:rFonts w:eastAsia="Tahoma"/>
          <w:color w:val="000000"/>
          <w:sz w:val="28"/>
          <w:szCs w:val="28"/>
        </w:rPr>
      </w:pPr>
      <w:r w:rsidRPr="003E5E69">
        <w:rPr>
          <w:rFonts w:eastAsia="Tahoma"/>
          <w:color w:val="000000"/>
          <w:sz w:val="28"/>
          <w:szCs w:val="28"/>
        </w:rPr>
        <w:t xml:space="preserve">Управление </w:t>
      </w:r>
      <w:proofErr w:type="spellStart"/>
      <w:r w:rsidRPr="003E5E69">
        <w:rPr>
          <w:rFonts w:eastAsia="Tahoma"/>
          <w:color w:val="000000"/>
          <w:sz w:val="28"/>
          <w:szCs w:val="28"/>
        </w:rPr>
        <w:t>Роспотребнадзора</w:t>
      </w:r>
      <w:proofErr w:type="spellEnd"/>
      <w:r w:rsidRPr="003E5E69">
        <w:rPr>
          <w:rFonts w:eastAsia="Tahoma"/>
          <w:color w:val="000000"/>
          <w:sz w:val="28"/>
          <w:szCs w:val="28"/>
        </w:rPr>
        <w:t xml:space="preserve"> по Оренбургской области проводит мониторинг обращаемости населения в медицинские организации по поводу укусов клещей, </w:t>
      </w:r>
      <w:proofErr w:type="gramStart"/>
      <w:r w:rsidRPr="003E5E69">
        <w:rPr>
          <w:rFonts w:eastAsia="Tahoma"/>
          <w:color w:val="000000"/>
          <w:sz w:val="28"/>
          <w:szCs w:val="28"/>
        </w:rPr>
        <w:t>контроль за</w:t>
      </w:r>
      <w:proofErr w:type="gramEnd"/>
      <w:r w:rsidRPr="003E5E69">
        <w:rPr>
          <w:rFonts w:eastAsia="Tahoma"/>
          <w:color w:val="000000"/>
          <w:sz w:val="28"/>
          <w:szCs w:val="28"/>
        </w:rPr>
        <w:t xml:space="preserve"> проведением комплекса профилактических и противоэпидемических мероприятий, направленных на предупреждение возникновения заболеваний, передающихся при укусе клещами.</w:t>
      </w:r>
    </w:p>
    <w:p w:rsidR="009721F0" w:rsidRPr="003E5E69" w:rsidRDefault="009721F0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rFonts w:eastAsia="Tahoma"/>
          <w:color w:val="000000"/>
          <w:sz w:val="28"/>
          <w:szCs w:val="28"/>
        </w:rPr>
      </w:pPr>
      <w:r w:rsidRPr="003E5E69">
        <w:rPr>
          <w:rFonts w:eastAsia="Tahoma"/>
          <w:color w:val="000000"/>
          <w:sz w:val="28"/>
          <w:szCs w:val="28"/>
        </w:rPr>
        <w:t>По данным оперативного мониторинга по состоянию на 21.05.2026 с укусами клещей в медицинские организации обратились 893 пострадавших, в том числе 347 детей. Случаи присасывания клещей зарегистрированы во всех муниципальных образованиях региона. Наибольшее число случаев зарегистрировано в гг. Оренбурге (186), Новотроицке (87), Орске (55), Бузулуке (55) и Оренбургском районе (67).</w:t>
      </w:r>
    </w:p>
    <w:p w:rsidR="00906E1A" w:rsidRPr="003E5E69" w:rsidRDefault="0057690B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rFonts w:eastAsia="Tahoma"/>
          <w:color w:val="000000"/>
          <w:sz w:val="28"/>
          <w:szCs w:val="28"/>
        </w:rPr>
      </w:pPr>
      <w:r w:rsidRPr="003E5E69">
        <w:rPr>
          <w:rFonts w:eastAsia="Tahoma"/>
          <w:color w:val="000000"/>
          <w:sz w:val="28"/>
          <w:szCs w:val="28"/>
        </w:rPr>
        <w:t xml:space="preserve">Заболеваний клещевым вирусным энцефалитом и иксодовым клещевым </w:t>
      </w:r>
      <w:proofErr w:type="spellStart"/>
      <w:r w:rsidRPr="003E5E69">
        <w:rPr>
          <w:rFonts w:eastAsia="Tahoma"/>
          <w:color w:val="000000"/>
          <w:sz w:val="28"/>
          <w:szCs w:val="28"/>
        </w:rPr>
        <w:t>боррелиозом</w:t>
      </w:r>
      <w:proofErr w:type="spellEnd"/>
      <w:r w:rsidRPr="003E5E69">
        <w:rPr>
          <w:rFonts w:eastAsia="Tahoma"/>
          <w:color w:val="000000"/>
          <w:sz w:val="28"/>
          <w:szCs w:val="28"/>
        </w:rPr>
        <w:t xml:space="preserve"> не зарегистрировано.</w:t>
      </w:r>
    </w:p>
    <w:p w:rsidR="00906E1A" w:rsidRPr="003E5E69" w:rsidRDefault="0057690B">
      <w:pPr>
        <w:pStyle w:val="af7"/>
        <w:tabs>
          <w:tab w:val="left" w:pos="142"/>
        </w:tabs>
        <w:spacing w:after="0"/>
        <w:ind w:firstLine="567"/>
        <w:jc w:val="both"/>
        <w:rPr>
          <w:color w:val="000000" w:themeColor="text1"/>
          <w:sz w:val="28"/>
          <w:szCs w:val="28"/>
        </w:rPr>
      </w:pPr>
      <w:r w:rsidRPr="003E5E69">
        <w:rPr>
          <w:b/>
          <w:color w:val="000000" w:themeColor="text1"/>
          <w:sz w:val="28"/>
          <w:szCs w:val="28"/>
        </w:rPr>
        <w:lastRenderedPageBreak/>
        <w:t xml:space="preserve">1.4. Эпизоотическая обстановка: </w:t>
      </w:r>
      <w:r w:rsidRPr="003E5E69">
        <w:rPr>
          <w:color w:val="000000" w:themeColor="text1"/>
          <w:sz w:val="28"/>
          <w:szCs w:val="28"/>
        </w:rPr>
        <w:t>продолжается мониторинг поголовья домашних и диких свиней на</w:t>
      </w:r>
      <w:r w:rsidRPr="003E5E69">
        <w:rPr>
          <w:bCs/>
          <w:color w:val="000000" w:themeColor="text1"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3E5E69">
        <w:rPr>
          <w:color w:val="000000" w:themeColor="text1"/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3E5E69">
        <w:rPr>
          <w:rFonts w:eastAsia="SimSun"/>
          <w:bCs/>
          <w:color w:val="000000" w:themeColor="text1"/>
          <w:sz w:val="28"/>
          <w:szCs w:val="28"/>
        </w:rPr>
        <w:t>(Приложение 4).</w:t>
      </w:r>
    </w:p>
    <w:p w:rsidR="00906E1A" w:rsidRPr="008E2C1C" w:rsidRDefault="0057690B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color w:val="000000" w:themeColor="text1"/>
          <w:sz w:val="28"/>
          <w:szCs w:val="28"/>
          <w:highlight w:val="yellow"/>
        </w:rPr>
      </w:pPr>
      <w:r w:rsidRPr="003E5E69">
        <w:rPr>
          <w:rFonts w:eastAsia="SimSun"/>
          <w:b/>
          <w:bCs/>
          <w:color w:val="000000" w:themeColor="text1"/>
          <w:sz w:val="28"/>
          <w:szCs w:val="28"/>
        </w:rPr>
        <w:t>1.5. РХБ обстановка:</w:t>
      </w:r>
      <w:r w:rsidRPr="003E5E69">
        <w:rPr>
          <w:rFonts w:eastAsia="SimSun"/>
          <w:bCs/>
          <w:color w:val="000000" w:themeColor="text1"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3E5E69">
        <w:rPr>
          <w:color w:val="000000" w:themeColor="text1"/>
          <w:sz w:val="28"/>
          <w:szCs w:val="28"/>
        </w:rPr>
        <w:t xml:space="preserve">Мощность экспозиционной дозы </w:t>
      </w:r>
      <w:r w:rsidRPr="00EE5C63">
        <w:rPr>
          <w:color w:val="000000" w:themeColor="text1"/>
          <w:sz w:val="28"/>
          <w:szCs w:val="28"/>
        </w:rPr>
        <w:t xml:space="preserve">гамма-излучения </w:t>
      </w:r>
      <w:r w:rsidRPr="00EE5C63">
        <w:rPr>
          <w:color w:val="000000" w:themeColor="text1"/>
          <w:sz w:val="28"/>
          <w:szCs w:val="28"/>
          <w:shd w:val="clear" w:color="auto" w:fill="FAFAFA"/>
        </w:rPr>
        <w:t xml:space="preserve">– </w:t>
      </w:r>
      <w:r w:rsidRPr="00EE5C63">
        <w:rPr>
          <w:b/>
          <w:color w:val="000000" w:themeColor="text1"/>
          <w:sz w:val="28"/>
          <w:szCs w:val="28"/>
          <w:shd w:val="clear" w:color="auto" w:fill="FAFAFA"/>
        </w:rPr>
        <w:t>0,1</w:t>
      </w:r>
      <w:r w:rsidR="00EE5C63" w:rsidRPr="00EE5C63">
        <w:rPr>
          <w:b/>
          <w:color w:val="000000" w:themeColor="text1"/>
          <w:sz w:val="28"/>
          <w:szCs w:val="28"/>
          <w:shd w:val="clear" w:color="auto" w:fill="FAFAFA"/>
        </w:rPr>
        <w:t>5</w:t>
      </w:r>
      <w:r w:rsidRPr="00EE5C63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proofErr w:type="spellStart"/>
      <w:r w:rsidRPr="00EE5C63">
        <w:rPr>
          <w:rFonts w:eastAsia="SimSun"/>
          <w:color w:val="000000" w:themeColor="text1"/>
          <w:sz w:val="28"/>
          <w:szCs w:val="28"/>
          <w:shd w:val="clear" w:color="auto" w:fill="FAFAFA"/>
        </w:rPr>
        <w:t>мкЗв</w:t>
      </w:r>
      <w:proofErr w:type="spellEnd"/>
      <w:r w:rsidRPr="00EE5C63">
        <w:rPr>
          <w:rFonts w:eastAsia="SimSun"/>
          <w:color w:val="000000" w:themeColor="text1"/>
          <w:sz w:val="28"/>
          <w:szCs w:val="28"/>
          <w:shd w:val="clear" w:color="auto" w:fill="FAFAFA"/>
        </w:rPr>
        <w:t>/час.</w:t>
      </w:r>
    </w:p>
    <w:p w:rsidR="003E5351" w:rsidRPr="008E2C1C" w:rsidRDefault="0057690B" w:rsidP="00F97F1D">
      <w:pPr>
        <w:tabs>
          <w:tab w:val="left" w:pos="0"/>
        </w:tabs>
        <w:ind w:firstLine="567"/>
        <w:jc w:val="both"/>
        <w:rPr>
          <w:sz w:val="28"/>
          <w:szCs w:val="28"/>
          <w:highlight w:val="yellow"/>
        </w:rPr>
      </w:pPr>
      <w:r w:rsidRPr="003E5E69">
        <w:rPr>
          <w:b/>
          <w:color w:val="000000" w:themeColor="text1"/>
          <w:sz w:val="28"/>
          <w:szCs w:val="28"/>
          <w:shd w:val="clear" w:color="auto" w:fill="FAFAFA"/>
        </w:rPr>
        <w:t>1.6. Гидрологическая обстановка:</w:t>
      </w:r>
      <w:r w:rsidRPr="003E5E69">
        <w:rPr>
          <w:sz w:val="28"/>
          <w:szCs w:val="28"/>
          <w:shd w:val="clear" w:color="auto" w:fill="FAFAFA"/>
        </w:rPr>
        <w:t xml:space="preserve"> </w:t>
      </w:r>
      <w:r w:rsidR="00EE5C63" w:rsidRPr="00EE5C63">
        <w:rPr>
          <w:sz w:val="28"/>
          <w:szCs w:val="28"/>
        </w:rPr>
        <w:t xml:space="preserve">на реках области без существенных изменений, лишь на р. Урал – Березовка понижение уровня воды за сутки составило 7 см. В верхнем бьефе </w:t>
      </w:r>
      <w:proofErr w:type="spellStart"/>
      <w:r w:rsidR="00EE5C63" w:rsidRPr="00EE5C63">
        <w:rPr>
          <w:sz w:val="28"/>
          <w:szCs w:val="28"/>
        </w:rPr>
        <w:t>Ириклинской</w:t>
      </w:r>
      <w:proofErr w:type="spellEnd"/>
      <w:r w:rsidR="00EE5C63" w:rsidRPr="00EE5C63">
        <w:rPr>
          <w:sz w:val="28"/>
          <w:szCs w:val="28"/>
        </w:rPr>
        <w:t xml:space="preserve"> ГРЭС уровень воды ниже НПУ на 0,51 м БС. </w:t>
      </w:r>
      <w:r w:rsidR="003E5351" w:rsidRPr="00EE5C63">
        <w:rPr>
          <w:sz w:val="28"/>
          <w:szCs w:val="28"/>
        </w:rPr>
        <w:t xml:space="preserve"> </w:t>
      </w:r>
    </w:p>
    <w:p w:rsidR="003E5351" w:rsidRPr="00917ABA" w:rsidRDefault="0057690B" w:rsidP="00F97F1D">
      <w:pPr>
        <w:tabs>
          <w:tab w:val="left" w:pos="0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917ABA">
        <w:rPr>
          <w:b/>
          <w:bCs/>
          <w:color w:val="000000" w:themeColor="text1"/>
          <w:sz w:val="28"/>
          <w:szCs w:val="28"/>
          <w:shd w:val="clear" w:color="auto" w:fill="FAFAFA"/>
        </w:rPr>
        <w:t>1.7. Информац</w:t>
      </w:r>
      <w:r w:rsidRPr="00917ABA">
        <w:rPr>
          <w:b/>
          <w:bCs/>
          <w:color w:val="000000" w:themeColor="text1"/>
          <w:sz w:val="28"/>
          <w:szCs w:val="28"/>
        </w:rPr>
        <w:t>ия о неблагоприятных метеорологических условиях (НМУ) для западной, центральной и восточной зон Оренбургской области</w:t>
      </w:r>
      <w:r w:rsidR="003E5351" w:rsidRPr="00917ABA">
        <w:rPr>
          <w:b/>
          <w:bCs/>
          <w:color w:val="000000" w:themeColor="text1"/>
          <w:sz w:val="28"/>
          <w:szCs w:val="28"/>
        </w:rPr>
        <w:t xml:space="preserve">: </w:t>
      </w:r>
      <w:r w:rsidR="003E5351" w:rsidRPr="00917ABA">
        <w:rPr>
          <w:bCs/>
          <w:color w:val="000000" w:themeColor="text1"/>
          <w:sz w:val="28"/>
          <w:szCs w:val="28"/>
        </w:rPr>
        <w:t>не ожидаются.</w:t>
      </w:r>
      <w:r w:rsidR="002C3088" w:rsidRPr="00917ABA">
        <w:rPr>
          <w:bCs/>
          <w:color w:val="000000" w:themeColor="text1"/>
          <w:sz w:val="28"/>
          <w:szCs w:val="28"/>
        </w:rPr>
        <w:tab/>
      </w:r>
    </w:p>
    <w:p w:rsidR="00906E1A" w:rsidRPr="003E5E69" w:rsidRDefault="0057690B" w:rsidP="00F97F1D">
      <w:pPr>
        <w:tabs>
          <w:tab w:val="left" w:pos="0"/>
        </w:tabs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</w:rPr>
      </w:pPr>
      <w:r w:rsidRPr="003E5E69">
        <w:rPr>
          <w:rFonts w:eastAsia="SimSun"/>
          <w:b/>
          <w:bCs/>
          <w:color w:val="000000" w:themeColor="text1"/>
          <w:sz w:val="28"/>
          <w:szCs w:val="28"/>
        </w:rPr>
        <w:t>1.8. Лесопожарная обстановка:</w:t>
      </w:r>
    </w:p>
    <w:p w:rsidR="003D067B" w:rsidRPr="00621751" w:rsidRDefault="003D067B" w:rsidP="003D067B">
      <w:pPr>
        <w:pStyle w:val="aff"/>
        <w:numPr>
          <w:ilvl w:val="0"/>
          <w:numId w:val="15"/>
        </w:numPr>
        <w:tabs>
          <w:tab w:val="left" w:pos="182"/>
        </w:tabs>
        <w:ind w:left="0" w:firstLine="567"/>
        <w:jc w:val="both"/>
        <w:rPr>
          <w:color w:val="000000" w:themeColor="text1"/>
          <w:sz w:val="28"/>
          <w:szCs w:val="28"/>
          <w:shd w:val="clear" w:color="auto" w:fill="FAFAFA"/>
        </w:rPr>
      </w:pPr>
      <w:bookmarkStart w:id="0" w:name="_Hlk227891161"/>
      <w:bookmarkStart w:id="1" w:name="_Hlk225875695"/>
      <w:bookmarkStart w:id="2" w:name="_Hlk177755279"/>
      <w:bookmarkEnd w:id="0"/>
      <w:bookmarkEnd w:id="1"/>
      <w:bookmarkEnd w:id="2"/>
      <w:r w:rsidRPr="00621751">
        <w:rPr>
          <w:b/>
          <w:color w:val="000000" w:themeColor="text1"/>
          <w:sz w:val="28"/>
          <w:szCs w:val="28"/>
          <w:shd w:val="clear" w:color="auto" w:fill="FAFAFA"/>
        </w:rPr>
        <w:t>28.05.2026 на территории Оренбургской области регистрируются 1,4,5 классы пожарной опасности.</w:t>
      </w:r>
      <w:bookmarkStart w:id="3" w:name="_Hlk229165270"/>
      <w:bookmarkEnd w:id="3"/>
    </w:p>
    <w:p w:rsidR="003D067B" w:rsidRPr="00621751" w:rsidRDefault="003D067B" w:rsidP="003D067B">
      <w:pPr>
        <w:pStyle w:val="aff"/>
        <w:numPr>
          <w:ilvl w:val="0"/>
          <w:numId w:val="15"/>
        </w:numPr>
        <w:tabs>
          <w:tab w:val="left" w:pos="182"/>
        </w:tabs>
        <w:ind w:left="0" w:firstLine="567"/>
        <w:jc w:val="both"/>
        <w:rPr>
          <w:i/>
          <w:sz w:val="28"/>
          <w:szCs w:val="28"/>
          <w:shd w:val="clear" w:color="auto" w:fill="FAFAFA"/>
        </w:rPr>
      </w:pPr>
      <w:proofErr w:type="gramStart"/>
      <w:r w:rsidRPr="00621751">
        <w:rPr>
          <w:b/>
          <w:sz w:val="28"/>
          <w:szCs w:val="28"/>
          <w:shd w:val="clear" w:color="auto" w:fill="FAFAFA"/>
        </w:rPr>
        <w:t xml:space="preserve">- 5 класс на территории 8 МО </w:t>
      </w:r>
      <w:r w:rsidRPr="00621751">
        <w:rPr>
          <w:i/>
          <w:sz w:val="28"/>
          <w:szCs w:val="28"/>
          <w:shd w:val="clear" w:color="auto" w:fill="FAFAFA"/>
        </w:rPr>
        <w:t xml:space="preserve"> (г. Оренбург, г. Орск,  </w:t>
      </w:r>
      <w:proofErr w:type="spellStart"/>
      <w:r w:rsidRPr="00621751">
        <w:rPr>
          <w:i/>
          <w:sz w:val="28"/>
          <w:szCs w:val="28"/>
          <w:shd w:val="clear" w:color="auto" w:fill="FAFAFA"/>
        </w:rPr>
        <w:t>Кувандыкский</w:t>
      </w:r>
      <w:proofErr w:type="spellEnd"/>
      <w:r w:rsidRPr="00621751">
        <w:rPr>
          <w:i/>
          <w:sz w:val="28"/>
          <w:szCs w:val="28"/>
          <w:shd w:val="clear" w:color="auto" w:fill="FAFAFA"/>
        </w:rPr>
        <w:t xml:space="preserve"> </w:t>
      </w:r>
      <w:proofErr w:type="spellStart"/>
      <w:r w:rsidRPr="00621751">
        <w:rPr>
          <w:i/>
          <w:sz w:val="28"/>
          <w:szCs w:val="28"/>
          <w:shd w:val="clear" w:color="auto" w:fill="FAFAFA"/>
        </w:rPr>
        <w:t>м.о</w:t>
      </w:r>
      <w:proofErr w:type="spellEnd"/>
      <w:r w:rsidRPr="00621751">
        <w:rPr>
          <w:i/>
          <w:sz w:val="28"/>
          <w:szCs w:val="28"/>
          <w:shd w:val="clear" w:color="auto" w:fill="FAFAFA"/>
        </w:rPr>
        <w:t>., Соль-</w:t>
      </w:r>
      <w:proofErr w:type="spellStart"/>
      <w:r w:rsidRPr="00621751">
        <w:rPr>
          <w:i/>
          <w:sz w:val="28"/>
          <w:szCs w:val="28"/>
          <w:shd w:val="clear" w:color="auto" w:fill="FAFAFA"/>
        </w:rPr>
        <w:t>Илецкий</w:t>
      </w:r>
      <w:proofErr w:type="spellEnd"/>
      <w:r w:rsidRPr="00621751">
        <w:rPr>
          <w:i/>
          <w:sz w:val="28"/>
          <w:szCs w:val="28"/>
          <w:shd w:val="clear" w:color="auto" w:fill="FAFAFA"/>
        </w:rPr>
        <w:t xml:space="preserve"> </w:t>
      </w:r>
      <w:proofErr w:type="spellStart"/>
      <w:r w:rsidRPr="00621751">
        <w:rPr>
          <w:i/>
          <w:sz w:val="28"/>
          <w:szCs w:val="28"/>
          <w:shd w:val="clear" w:color="auto" w:fill="FAFAFA"/>
        </w:rPr>
        <w:t>м.о</w:t>
      </w:r>
      <w:proofErr w:type="spellEnd"/>
      <w:r w:rsidRPr="00621751">
        <w:rPr>
          <w:i/>
          <w:sz w:val="28"/>
          <w:szCs w:val="28"/>
          <w:shd w:val="clear" w:color="auto" w:fill="FAFAFA"/>
        </w:rPr>
        <w:t xml:space="preserve">., </w:t>
      </w:r>
      <w:proofErr w:type="spellStart"/>
      <w:r w:rsidRPr="00621751">
        <w:rPr>
          <w:i/>
          <w:sz w:val="28"/>
          <w:szCs w:val="28"/>
          <w:shd w:val="clear" w:color="auto" w:fill="FAFAFA"/>
        </w:rPr>
        <w:t>Акбулакский</w:t>
      </w:r>
      <w:proofErr w:type="spellEnd"/>
      <w:r w:rsidRPr="00621751">
        <w:rPr>
          <w:i/>
          <w:sz w:val="28"/>
          <w:szCs w:val="28"/>
          <w:shd w:val="clear" w:color="auto" w:fill="FAFAFA"/>
        </w:rPr>
        <w:t>, Оренбургский, Новоорский, Домбаровский районы).</w:t>
      </w:r>
      <w:proofErr w:type="gramEnd"/>
    </w:p>
    <w:p w:rsidR="007B3A7F" w:rsidRPr="008E2C1C" w:rsidRDefault="003D067B" w:rsidP="003D067B">
      <w:pPr>
        <w:pStyle w:val="aff"/>
        <w:numPr>
          <w:ilvl w:val="0"/>
          <w:numId w:val="15"/>
        </w:numPr>
        <w:tabs>
          <w:tab w:val="left" w:pos="182"/>
        </w:tabs>
        <w:ind w:left="0" w:firstLine="567"/>
        <w:jc w:val="both"/>
        <w:rPr>
          <w:sz w:val="28"/>
          <w:szCs w:val="28"/>
          <w:highlight w:val="yellow"/>
          <w:shd w:val="clear" w:color="auto" w:fill="FAFAFA"/>
        </w:rPr>
      </w:pPr>
      <w:r w:rsidRPr="00621751">
        <w:rPr>
          <w:b/>
          <w:sz w:val="28"/>
          <w:szCs w:val="28"/>
          <w:shd w:val="clear" w:color="auto" w:fill="FAFAFA"/>
        </w:rPr>
        <w:t xml:space="preserve">- 4 класс на территории 2 МО </w:t>
      </w:r>
      <w:r w:rsidRPr="00621751">
        <w:rPr>
          <w:i/>
          <w:sz w:val="28"/>
          <w:szCs w:val="28"/>
          <w:shd w:val="clear" w:color="auto" w:fill="FAFAFA"/>
        </w:rPr>
        <w:t>(Кваркенский, Светлинский районы).</w:t>
      </w:r>
    </w:p>
    <w:p w:rsidR="00256F16" w:rsidRPr="00256F16" w:rsidRDefault="00256F16" w:rsidP="00256F16">
      <w:pPr>
        <w:pStyle w:val="aff"/>
        <w:widowControl w:val="0"/>
        <w:numPr>
          <w:ilvl w:val="0"/>
          <w:numId w:val="14"/>
        </w:numPr>
        <w:spacing w:before="7"/>
        <w:ind w:left="0" w:right="101" w:firstLine="567"/>
        <w:jc w:val="both"/>
        <w:rPr>
          <w:i/>
          <w:sz w:val="28"/>
          <w:szCs w:val="28"/>
        </w:rPr>
      </w:pPr>
      <w:bookmarkStart w:id="4" w:name="_Hlk230545882"/>
      <w:r w:rsidRPr="00256F16">
        <w:rPr>
          <w:b/>
          <w:sz w:val="28"/>
          <w:szCs w:val="28"/>
        </w:rPr>
        <w:t>За сутки лесных пожаров не зарегистрировано (АППГ – 0).</w:t>
      </w:r>
    </w:p>
    <w:p w:rsidR="00256F16" w:rsidRPr="00256F16" w:rsidRDefault="00256F16" w:rsidP="00256F16">
      <w:pPr>
        <w:widowControl w:val="0"/>
        <w:spacing w:before="7"/>
        <w:ind w:right="101" w:firstLine="567"/>
        <w:jc w:val="both"/>
        <w:rPr>
          <w:i/>
          <w:sz w:val="28"/>
          <w:szCs w:val="28"/>
        </w:rPr>
      </w:pPr>
      <w:r w:rsidRPr="00256F16">
        <w:rPr>
          <w:i/>
          <w:sz w:val="28"/>
          <w:szCs w:val="28"/>
        </w:rPr>
        <w:t>На территории Оренбургской области с начала года зарегистрировано 25 лесных пожаров на площади 248,985 га (АППГ – 32 лесных пожара на площади 954,8092 га).</w:t>
      </w:r>
    </w:p>
    <w:p w:rsidR="00256F16" w:rsidRPr="00256F16" w:rsidRDefault="00256F16" w:rsidP="00256F16">
      <w:pPr>
        <w:ind w:firstLine="567"/>
        <w:jc w:val="both"/>
        <w:rPr>
          <w:i/>
          <w:sz w:val="28"/>
          <w:szCs w:val="28"/>
        </w:rPr>
      </w:pPr>
      <w:bookmarkStart w:id="5" w:name="_Hlk203358076"/>
      <w:bookmarkStart w:id="6" w:name="_Hlk229099726"/>
      <w:bookmarkStart w:id="7" w:name="_Hlk227546114"/>
      <w:bookmarkStart w:id="8" w:name="_Hlk227891140"/>
      <w:bookmarkEnd w:id="4"/>
      <w:r w:rsidRPr="00256F16">
        <w:rPr>
          <w:b/>
          <w:sz w:val="28"/>
          <w:szCs w:val="28"/>
        </w:rPr>
        <w:t xml:space="preserve">За сутки на территории области зарегистрировано 12 ландшафтных пожаров на площади 53,5451 </w:t>
      </w:r>
      <w:r w:rsidRPr="00256F16">
        <w:rPr>
          <w:i/>
          <w:sz w:val="28"/>
          <w:szCs w:val="28"/>
        </w:rPr>
        <w:t>(АППГ – 9 пожаров на площади 25,0337 га). Муниципальный уровень реагирования не вводился.</w:t>
      </w:r>
    </w:p>
    <w:bookmarkEnd w:id="5"/>
    <w:bookmarkEnd w:id="6"/>
    <w:bookmarkEnd w:id="7"/>
    <w:bookmarkEnd w:id="8"/>
    <w:p w:rsidR="00256F16" w:rsidRPr="00256F16" w:rsidRDefault="00256F16" w:rsidP="00256F16">
      <w:pPr>
        <w:ind w:firstLine="567"/>
        <w:jc w:val="both"/>
        <w:rPr>
          <w:i/>
          <w:iCs/>
          <w:sz w:val="28"/>
          <w:szCs w:val="28"/>
        </w:rPr>
      </w:pPr>
      <w:r w:rsidRPr="00256F16">
        <w:rPr>
          <w:i/>
          <w:sz w:val="28"/>
          <w:szCs w:val="28"/>
        </w:rPr>
        <w:t xml:space="preserve">С начала года зарегистрирован 372 ландшафтных пожара на площади 2081,71691га (АППГ – </w:t>
      </w:r>
      <w:bookmarkStart w:id="9" w:name="_Hlk195843823"/>
      <w:r w:rsidRPr="00256F16">
        <w:rPr>
          <w:i/>
          <w:sz w:val="28"/>
          <w:szCs w:val="28"/>
        </w:rPr>
        <w:t xml:space="preserve">751 ландшафтный пожар на площади </w:t>
      </w:r>
      <w:bookmarkStart w:id="10" w:name="_Hlk227804567"/>
      <w:r w:rsidRPr="00256F16">
        <w:rPr>
          <w:i/>
          <w:sz w:val="28"/>
          <w:szCs w:val="28"/>
        </w:rPr>
        <w:t>11</w:t>
      </w:r>
      <w:bookmarkEnd w:id="10"/>
      <w:r w:rsidRPr="00256F16">
        <w:rPr>
          <w:i/>
          <w:sz w:val="28"/>
          <w:szCs w:val="28"/>
        </w:rPr>
        <w:t>047,0979 га</w:t>
      </w:r>
      <w:bookmarkEnd w:id="9"/>
      <w:r w:rsidRPr="00256F16">
        <w:rPr>
          <w:i/>
          <w:sz w:val="28"/>
          <w:szCs w:val="28"/>
        </w:rPr>
        <w:t>).</w:t>
      </w:r>
      <w:r w:rsidRPr="00256F16">
        <w:rPr>
          <w:i/>
          <w:iCs/>
          <w:sz w:val="28"/>
          <w:szCs w:val="28"/>
        </w:rPr>
        <w:t xml:space="preserve"> Муниципальный уровень реагирования вводился 139 раз.</w:t>
      </w:r>
    </w:p>
    <w:p w:rsidR="00906E1A" w:rsidRPr="003E5E69" w:rsidRDefault="0057690B" w:rsidP="00A94D30">
      <w:pPr>
        <w:ind w:firstLine="567"/>
        <w:jc w:val="both"/>
        <w:rPr>
          <w:color w:val="000000" w:themeColor="text1"/>
          <w:sz w:val="28"/>
          <w:szCs w:val="28"/>
        </w:rPr>
      </w:pPr>
      <w:r w:rsidRPr="003E5E69">
        <w:rPr>
          <w:b/>
          <w:color w:val="000000" w:themeColor="text1"/>
          <w:sz w:val="28"/>
          <w:szCs w:val="28"/>
        </w:rPr>
        <w:t xml:space="preserve">1.9. </w:t>
      </w:r>
      <w:r w:rsidRPr="003E5E69">
        <w:rPr>
          <w:rFonts w:eastAsia="Calibri"/>
          <w:b/>
          <w:bCs/>
          <w:color w:val="000000" w:themeColor="text1"/>
          <w:sz w:val="28"/>
          <w:szCs w:val="28"/>
        </w:rPr>
        <w:t>Геомагнитная обстановка</w:t>
      </w:r>
      <w:r w:rsidRPr="003E5E69">
        <w:rPr>
          <w:rFonts w:eastAsia="SimSun"/>
          <w:b/>
          <w:bCs/>
          <w:color w:val="000000" w:themeColor="text1"/>
          <w:sz w:val="28"/>
          <w:szCs w:val="28"/>
        </w:rPr>
        <w:t xml:space="preserve">: </w:t>
      </w:r>
      <w:r w:rsidRPr="003E5E69">
        <w:rPr>
          <w:rFonts w:eastAsia="SimSun"/>
          <w:color w:val="000000" w:themeColor="text1"/>
          <w:sz w:val="28"/>
          <w:szCs w:val="28"/>
        </w:rPr>
        <w:t>по данным информационного портала «</w:t>
      </w:r>
      <w:proofErr w:type="spellStart"/>
      <w:r w:rsidRPr="003E5E69">
        <w:rPr>
          <w:rFonts w:eastAsia="SimSun"/>
          <w:color w:val="000000" w:themeColor="text1"/>
          <w:sz w:val="28"/>
          <w:szCs w:val="28"/>
        </w:rPr>
        <w:t>Gismeteo</w:t>
      </w:r>
      <w:proofErr w:type="spellEnd"/>
      <w:r w:rsidR="00E67E2C" w:rsidRPr="003E5E69">
        <w:rPr>
          <w:rFonts w:eastAsia="SimSun"/>
          <w:color w:val="000000" w:themeColor="text1"/>
          <w:sz w:val="28"/>
          <w:szCs w:val="28"/>
        </w:rPr>
        <w:t>» на территории области наблюда</w:t>
      </w:r>
      <w:r w:rsidR="007F4C56" w:rsidRPr="003E5E69">
        <w:rPr>
          <w:rFonts w:eastAsia="SimSun"/>
          <w:color w:val="000000" w:themeColor="text1"/>
          <w:sz w:val="28"/>
          <w:szCs w:val="28"/>
        </w:rPr>
        <w:t>ю</w:t>
      </w:r>
      <w:r w:rsidRPr="003E5E69">
        <w:rPr>
          <w:rFonts w:eastAsia="SimSun"/>
          <w:color w:val="000000" w:themeColor="text1"/>
          <w:sz w:val="28"/>
          <w:szCs w:val="28"/>
        </w:rPr>
        <w:t xml:space="preserve">тся </w:t>
      </w:r>
      <w:r w:rsidR="003E5E69" w:rsidRPr="003E5E69">
        <w:rPr>
          <w:rFonts w:eastAsia="SimSun"/>
          <w:color w:val="000000" w:themeColor="text1"/>
          <w:sz w:val="28"/>
          <w:szCs w:val="28"/>
        </w:rPr>
        <w:t xml:space="preserve">небольшие </w:t>
      </w:r>
      <w:r w:rsidR="001E2AE8" w:rsidRPr="003E5E69">
        <w:rPr>
          <w:rFonts w:eastAsia="SimSun"/>
          <w:color w:val="000000" w:themeColor="text1"/>
          <w:sz w:val="28"/>
          <w:szCs w:val="28"/>
        </w:rPr>
        <w:t>возмущения</w:t>
      </w:r>
      <w:r w:rsidRPr="003E5E69">
        <w:rPr>
          <w:rFonts w:eastAsia="SimSun"/>
          <w:color w:val="000000" w:themeColor="text1"/>
          <w:sz w:val="28"/>
          <w:szCs w:val="28"/>
        </w:rPr>
        <w:t>.</w:t>
      </w:r>
    </w:p>
    <w:p w:rsidR="00F938A6" w:rsidRPr="003E5E69" w:rsidRDefault="0057690B" w:rsidP="00F938A6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3E5E69">
        <w:rPr>
          <w:rFonts w:ascii="Times New Roman" w:eastAsia="SimSun" w:hAnsi="Times New Roman" w:cs="Times New Roman"/>
          <w:b/>
          <w:bCs/>
          <w:color w:val="000000" w:themeColor="text1"/>
          <w:szCs w:val="28"/>
        </w:rPr>
        <w:t xml:space="preserve">1.10.  </w:t>
      </w:r>
      <w:r w:rsidR="00F938A6" w:rsidRPr="003E5E69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256F16" w:rsidRPr="00256F16" w:rsidRDefault="00256F16" w:rsidP="00256F16">
      <w:pPr>
        <w:ind w:firstLine="567"/>
        <w:jc w:val="both"/>
        <w:rPr>
          <w:sz w:val="28"/>
          <w:szCs w:val="28"/>
        </w:rPr>
      </w:pPr>
      <w:r w:rsidRPr="00256F16">
        <w:rPr>
          <w:b/>
          <w:bCs/>
          <w:sz w:val="28"/>
          <w:szCs w:val="28"/>
        </w:rPr>
        <w:t>По оперативным данным за сутки зарегистрированы:</w:t>
      </w:r>
    </w:p>
    <w:p w:rsidR="00256F16" w:rsidRPr="00256F16" w:rsidRDefault="00256F16" w:rsidP="00256F16">
      <w:pPr>
        <w:pStyle w:val="aff"/>
        <w:numPr>
          <w:ilvl w:val="0"/>
          <w:numId w:val="8"/>
        </w:numPr>
        <w:tabs>
          <w:tab w:val="left" w:pos="284"/>
        </w:tabs>
        <w:ind w:left="0" w:firstLine="567"/>
        <w:contextualSpacing/>
        <w:jc w:val="both"/>
        <w:rPr>
          <w:sz w:val="28"/>
          <w:szCs w:val="28"/>
        </w:rPr>
      </w:pPr>
      <w:r w:rsidRPr="00256F16">
        <w:rPr>
          <w:b/>
          <w:sz w:val="28"/>
          <w:szCs w:val="28"/>
        </w:rPr>
        <w:t xml:space="preserve">- 35 пожаров, погибших, травмированных нет </w:t>
      </w:r>
      <w:r w:rsidRPr="00256F16">
        <w:rPr>
          <w:i/>
          <w:sz w:val="28"/>
          <w:szCs w:val="28"/>
        </w:rPr>
        <w:t>(АППГ – 26/0/0);</w:t>
      </w:r>
    </w:p>
    <w:p w:rsidR="00256F16" w:rsidRPr="00256F16" w:rsidRDefault="00256F16" w:rsidP="00256F16">
      <w:pPr>
        <w:pStyle w:val="aff"/>
        <w:widowControl w:val="0"/>
        <w:numPr>
          <w:ilvl w:val="0"/>
          <w:numId w:val="8"/>
        </w:numPr>
        <w:tabs>
          <w:tab w:val="left" w:pos="284"/>
        </w:tabs>
        <w:ind w:left="0" w:right="101" w:firstLine="567"/>
        <w:contextualSpacing/>
        <w:jc w:val="both"/>
        <w:rPr>
          <w:i/>
          <w:sz w:val="28"/>
          <w:szCs w:val="28"/>
        </w:rPr>
      </w:pPr>
      <w:r w:rsidRPr="00256F16">
        <w:rPr>
          <w:b/>
          <w:sz w:val="28"/>
          <w:szCs w:val="28"/>
        </w:rPr>
        <w:t xml:space="preserve">- на ДТП привлекались 1 раз, погибших, травмированных нет </w:t>
      </w:r>
      <w:r w:rsidRPr="00256F16">
        <w:rPr>
          <w:sz w:val="28"/>
          <w:szCs w:val="28"/>
        </w:rPr>
        <w:t>(</w:t>
      </w:r>
      <w:r w:rsidRPr="00256F16">
        <w:rPr>
          <w:i/>
          <w:sz w:val="28"/>
          <w:szCs w:val="28"/>
        </w:rPr>
        <w:t>АППГ – 4/1/5);</w:t>
      </w:r>
    </w:p>
    <w:p w:rsidR="00256F16" w:rsidRDefault="00256F16" w:rsidP="00256F16">
      <w:pPr>
        <w:pStyle w:val="Standard"/>
        <w:tabs>
          <w:tab w:val="right" w:pos="10773"/>
        </w:tabs>
        <w:ind w:firstLine="567"/>
        <w:jc w:val="both"/>
        <w:rPr>
          <w:rFonts w:ascii="Times New Roman" w:eastAsia="Times New Roman" w:hAnsi="Times New Roman" w:cs="Times New Roman"/>
          <w:i/>
          <w:szCs w:val="28"/>
        </w:rPr>
      </w:pPr>
      <w:r w:rsidRPr="00256F16">
        <w:rPr>
          <w:rFonts w:ascii="Times New Roman" w:eastAsia="Times New Roman" w:hAnsi="Times New Roman" w:cs="Times New Roman"/>
          <w:b/>
          <w:szCs w:val="28"/>
        </w:rPr>
        <w:t xml:space="preserve">- на водных объектах происшествий не зарегистрировано </w:t>
      </w:r>
      <w:r w:rsidRPr="00256F16">
        <w:rPr>
          <w:rFonts w:ascii="Times New Roman" w:eastAsia="Times New Roman" w:hAnsi="Times New Roman" w:cs="Times New Roman"/>
          <w:i/>
          <w:szCs w:val="28"/>
        </w:rPr>
        <w:t>(АППГ – 0/0/0).</w:t>
      </w:r>
    </w:p>
    <w:p w:rsidR="007F4C56" w:rsidRPr="002B1AE0" w:rsidRDefault="007F4C56" w:rsidP="00256F16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2B1AE0">
        <w:rPr>
          <w:rFonts w:ascii="Times New Roman" w:eastAsia="SimSun" w:hAnsi="Times New Roman" w:cs="Times New Roman"/>
          <w:b/>
          <w:bCs/>
          <w:color w:val="000000" w:themeColor="text1"/>
          <w:szCs w:val="28"/>
        </w:rPr>
        <w:t>2. Прогноз возникновения происшествий (ЧС).</w:t>
      </w:r>
    </w:p>
    <w:p w:rsidR="00906E1A" w:rsidRPr="002B1AE0" w:rsidRDefault="0057690B" w:rsidP="007F4C56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i/>
          <w:color w:val="000000" w:themeColor="text1"/>
          <w:szCs w:val="28"/>
        </w:rPr>
      </w:pPr>
      <w:r w:rsidRPr="002B1AE0">
        <w:rPr>
          <w:rFonts w:ascii="Times New Roman" w:hAnsi="Times New Roman" w:cs="Times New Roman"/>
          <w:b/>
          <w:i/>
          <w:color w:val="000000" w:themeColor="text1"/>
          <w:szCs w:val="28"/>
        </w:rPr>
        <w:t>Характеристика месяца:</w:t>
      </w:r>
    </w:p>
    <w:p w:rsidR="00906E1A" w:rsidRPr="002B1AE0" w:rsidRDefault="0057690B">
      <w:pPr>
        <w:ind w:firstLine="567"/>
        <w:jc w:val="both"/>
        <w:rPr>
          <w:sz w:val="28"/>
          <w:szCs w:val="28"/>
        </w:rPr>
      </w:pPr>
      <w:r w:rsidRPr="002B1AE0">
        <w:rPr>
          <w:sz w:val="28"/>
          <w:szCs w:val="28"/>
        </w:rPr>
        <w:t>Средняя многолетняя (норма) температура воздуха по области составляет 14,9</w:t>
      </w:r>
      <w:proofErr w:type="gramStart"/>
      <w:r w:rsidRPr="002B1AE0">
        <w:rPr>
          <w:sz w:val="28"/>
          <w:szCs w:val="28"/>
        </w:rPr>
        <w:t>°С</w:t>
      </w:r>
      <w:proofErr w:type="gramEnd"/>
      <w:r w:rsidRPr="002B1AE0">
        <w:rPr>
          <w:sz w:val="28"/>
          <w:szCs w:val="28"/>
        </w:rPr>
        <w:t>, температурный режим ожидается около нормы, лишь по востоку области ниже на 1 градус. Среднее количество осадков составляет 35 мм, количество выпавших осадков ожидается около нормы в большинстве районов, в центральных  и восточных районах меньше нормы.</w:t>
      </w:r>
    </w:p>
    <w:p w:rsidR="00906E1A" w:rsidRPr="002B1AE0" w:rsidRDefault="0057690B">
      <w:pPr>
        <w:pStyle w:val="afb"/>
        <w:ind w:firstLine="567"/>
        <w:jc w:val="both"/>
        <w:rPr>
          <w:b w:val="0"/>
          <w:sz w:val="28"/>
          <w:szCs w:val="28"/>
        </w:rPr>
      </w:pPr>
      <w:r w:rsidRPr="002B1AE0">
        <w:rPr>
          <w:b w:val="0"/>
          <w:sz w:val="28"/>
          <w:szCs w:val="28"/>
        </w:rPr>
        <w:lastRenderedPageBreak/>
        <w:t>Для мая характерна неустойчивость температурного режима. Осадки  приобретают ливневой характер и часто сопровождаются грозами и шквалами. Ветер преобладает западного направления.</w:t>
      </w:r>
    </w:p>
    <w:p w:rsidR="00906E1A" w:rsidRPr="002B1AE0" w:rsidRDefault="0057690B" w:rsidP="00443BA2">
      <w:pPr>
        <w:ind w:firstLine="567"/>
        <w:jc w:val="both"/>
        <w:rPr>
          <w:color w:val="000000" w:themeColor="text1"/>
          <w:sz w:val="28"/>
          <w:szCs w:val="28"/>
        </w:rPr>
      </w:pPr>
      <w:r w:rsidRPr="002B1AE0">
        <w:rPr>
          <w:b/>
          <w:color w:val="000000" w:themeColor="text1"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906E1A" w:rsidRPr="002B1AE0" w:rsidRDefault="0057690B" w:rsidP="00443BA2">
      <w:pPr>
        <w:pStyle w:val="afb"/>
        <w:ind w:firstLine="567"/>
        <w:jc w:val="both"/>
        <w:rPr>
          <w:b w:val="0"/>
          <w:i/>
          <w:sz w:val="28"/>
          <w:szCs w:val="28"/>
        </w:rPr>
      </w:pPr>
      <w:r w:rsidRPr="002B1AE0">
        <w:rPr>
          <w:b w:val="0"/>
          <w:sz w:val="28"/>
          <w:szCs w:val="28"/>
        </w:rPr>
        <w:t>Для прогнозируемого периода характерны: заморозки на поверхности почвы и в воздухе, засухи и суховеи, шквалистое усиление ветра с градом и ливнем. Также возможны грозы, ландшафтные пожары, чрезвычайная пожарная опасность. Любое неблагоприятное явление погоды может привести к чрезвычайным ситуациям  или происшествиям, не достигающим критериев ЧС, природного или техногенного характера.</w:t>
      </w:r>
    </w:p>
    <w:p w:rsidR="00F97F1D" w:rsidRPr="002B1AE0" w:rsidRDefault="0057690B" w:rsidP="00F97F1D">
      <w:pPr>
        <w:ind w:firstLine="567"/>
        <w:jc w:val="both"/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</w:pPr>
      <w:r w:rsidRPr="002B1AE0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Оп</w:t>
      </w:r>
      <w:r w:rsidR="00AC196E" w:rsidRPr="002B1AE0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асные метеорологические явления</w:t>
      </w:r>
      <w:r w:rsidR="007A52D9" w:rsidRPr="002B1AE0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 xml:space="preserve">: </w:t>
      </w:r>
      <w:r w:rsidR="00F97F1D" w:rsidRPr="002B1AE0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в период с 26 мая по 01 июня 2026г. местами по Оренбургской области сохранится чрезвычайная пожарная опасность - 5 класс.</w:t>
      </w:r>
    </w:p>
    <w:p w:rsidR="003E5351" w:rsidRPr="008E2C1C" w:rsidRDefault="0057690B" w:rsidP="003E5351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  <w:highlight w:val="yellow"/>
        </w:rPr>
      </w:pPr>
      <w:r w:rsidRPr="002B1AE0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Неблагоприятные метеорологические явления</w:t>
      </w:r>
      <w:r w:rsidR="00B31BBE" w:rsidRPr="002B1AE0">
        <w:rPr>
          <w:b/>
          <w:i/>
          <w:sz w:val="28"/>
          <w:szCs w:val="28"/>
          <w:shd w:val="clear" w:color="auto" w:fill="FAFAFA"/>
        </w:rPr>
        <w:t>:</w:t>
      </w:r>
      <w:r w:rsidR="003E5351" w:rsidRPr="002B1AE0">
        <w:rPr>
          <w:color w:val="000000"/>
          <w:sz w:val="28"/>
          <w:szCs w:val="28"/>
        </w:rPr>
        <w:t xml:space="preserve"> </w:t>
      </w:r>
      <w:r w:rsidR="00A156D1">
        <w:rPr>
          <w:b/>
          <w:i/>
          <w:color w:val="000000"/>
          <w:sz w:val="28"/>
          <w:szCs w:val="28"/>
        </w:rPr>
        <w:t>в</w:t>
      </w:r>
      <w:r w:rsidR="00A156D1" w:rsidRPr="00A156D1">
        <w:rPr>
          <w:b/>
          <w:i/>
          <w:color w:val="000000"/>
          <w:sz w:val="28"/>
          <w:szCs w:val="28"/>
        </w:rPr>
        <w:t xml:space="preserve"> ближайшие сутки 29.05.2026</w:t>
      </w:r>
      <w:r w:rsidR="00A156D1">
        <w:rPr>
          <w:b/>
          <w:i/>
          <w:color w:val="000000"/>
          <w:sz w:val="28"/>
          <w:szCs w:val="28"/>
        </w:rPr>
        <w:t xml:space="preserve"> </w:t>
      </w:r>
      <w:r w:rsidR="00A156D1" w:rsidRPr="00A156D1">
        <w:rPr>
          <w:b/>
          <w:i/>
          <w:color w:val="000000"/>
          <w:sz w:val="28"/>
          <w:szCs w:val="28"/>
        </w:rPr>
        <w:t>местами по области ожидается гроза.</w:t>
      </w:r>
    </w:p>
    <w:p w:rsidR="00C12D68" w:rsidRPr="00C12D68" w:rsidRDefault="00C12D68" w:rsidP="00C12D68">
      <w:pPr>
        <w:ind w:firstLine="567"/>
        <w:jc w:val="both"/>
        <w:rPr>
          <w:b/>
          <w:i/>
          <w:color w:val="000000"/>
          <w:sz w:val="28"/>
          <w:szCs w:val="28"/>
        </w:rPr>
      </w:pPr>
      <w:r w:rsidRPr="00C12D68">
        <w:rPr>
          <w:b/>
          <w:color w:val="000000"/>
          <w:sz w:val="28"/>
          <w:szCs w:val="28"/>
          <w:shd w:val="clear" w:color="auto" w:fill="FAFAFA"/>
        </w:rPr>
        <w:t>На 29.05.2026 на территории Оренбургской области прогнозируются 2,4,5 классы пожарной опасности.</w:t>
      </w:r>
    </w:p>
    <w:p w:rsidR="00C12D68" w:rsidRPr="00C12D68" w:rsidRDefault="00C12D68" w:rsidP="00C12D68">
      <w:pPr>
        <w:numPr>
          <w:ilvl w:val="0"/>
          <w:numId w:val="15"/>
        </w:numPr>
        <w:tabs>
          <w:tab w:val="left" w:pos="182"/>
        </w:tabs>
        <w:ind w:left="0" w:firstLine="567"/>
        <w:jc w:val="both"/>
        <w:rPr>
          <w:i/>
          <w:sz w:val="28"/>
          <w:szCs w:val="28"/>
          <w:shd w:val="clear" w:color="auto" w:fill="FAFAFA"/>
        </w:rPr>
      </w:pPr>
      <w:proofErr w:type="gramStart"/>
      <w:r w:rsidRPr="00C12D68">
        <w:rPr>
          <w:b/>
          <w:sz w:val="28"/>
          <w:szCs w:val="28"/>
          <w:shd w:val="clear" w:color="auto" w:fill="FAFAFA"/>
        </w:rPr>
        <w:t xml:space="preserve">- 5 класс на территории 9 МО </w:t>
      </w:r>
      <w:r w:rsidRPr="00C12D68">
        <w:rPr>
          <w:i/>
          <w:sz w:val="28"/>
          <w:szCs w:val="28"/>
          <w:shd w:val="clear" w:color="auto" w:fill="FAFAFA"/>
        </w:rPr>
        <w:t xml:space="preserve"> (г. Оренбург, г. Орск,  </w:t>
      </w:r>
      <w:proofErr w:type="spellStart"/>
      <w:r w:rsidRPr="00C12D68">
        <w:rPr>
          <w:i/>
          <w:sz w:val="28"/>
          <w:szCs w:val="28"/>
          <w:shd w:val="clear" w:color="auto" w:fill="FAFAFA"/>
        </w:rPr>
        <w:t>Кувандыкский</w:t>
      </w:r>
      <w:proofErr w:type="spellEnd"/>
      <w:r w:rsidRPr="00C12D68">
        <w:rPr>
          <w:i/>
          <w:sz w:val="28"/>
          <w:szCs w:val="28"/>
          <w:shd w:val="clear" w:color="auto" w:fill="FAFAFA"/>
        </w:rPr>
        <w:t xml:space="preserve"> </w:t>
      </w:r>
      <w:proofErr w:type="spellStart"/>
      <w:r w:rsidRPr="00C12D68">
        <w:rPr>
          <w:i/>
          <w:sz w:val="28"/>
          <w:szCs w:val="28"/>
          <w:shd w:val="clear" w:color="auto" w:fill="FAFAFA"/>
        </w:rPr>
        <w:t>м.о</w:t>
      </w:r>
      <w:proofErr w:type="spellEnd"/>
      <w:r w:rsidRPr="00C12D68">
        <w:rPr>
          <w:i/>
          <w:sz w:val="28"/>
          <w:szCs w:val="28"/>
          <w:shd w:val="clear" w:color="auto" w:fill="FAFAFA"/>
        </w:rPr>
        <w:t>., Соль-</w:t>
      </w:r>
      <w:proofErr w:type="spellStart"/>
      <w:r w:rsidRPr="00C12D68">
        <w:rPr>
          <w:i/>
          <w:sz w:val="28"/>
          <w:szCs w:val="28"/>
          <w:shd w:val="clear" w:color="auto" w:fill="FAFAFA"/>
        </w:rPr>
        <w:t>Илецкий</w:t>
      </w:r>
      <w:proofErr w:type="spellEnd"/>
      <w:r w:rsidRPr="00C12D68">
        <w:rPr>
          <w:i/>
          <w:sz w:val="28"/>
          <w:szCs w:val="28"/>
          <w:shd w:val="clear" w:color="auto" w:fill="FAFAFA"/>
        </w:rPr>
        <w:t xml:space="preserve"> </w:t>
      </w:r>
      <w:proofErr w:type="spellStart"/>
      <w:r w:rsidRPr="00C12D68">
        <w:rPr>
          <w:i/>
          <w:sz w:val="28"/>
          <w:szCs w:val="28"/>
          <w:shd w:val="clear" w:color="auto" w:fill="FAFAFA"/>
        </w:rPr>
        <w:t>м.о</w:t>
      </w:r>
      <w:proofErr w:type="spellEnd"/>
      <w:r w:rsidRPr="00C12D68">
        <w:rPr>
          <w:i/>
          <w:sz w:val="28"/>
          <w:szCs w:val="28"/>
          <w:shd w:val="clear" w:color="auto" w:fill="FAFAFA"/>
        </w:rPr>
        <w:t xml:space="preserve">., </w:t>
      </w:r>
      <w:proofErr w:type="spellStart"/>
      <w:r w:rsidRPr="00C12D68">
        <w:rPr>
          <w:i/>
          <w:sz w:val="28"/>
          <w:szCs w:val="28"/>
          <w:shd w:val="clear" w:color="auto" w:fill="FAFAFA"/>
        </w:rPr>
        <w:t>Акбулакский</w:t>
      </w:r>
      <w:proofErr w:type="spellEnd"/>
      <w:r w:rsidRPr="00C12D68">
        <w:rPr>
          <w:i/>
          <w:sz w:val="28"/>
          <w:szCs w:val="28"/>
          <w:shd w:val="clear" w:color="auto" w:fill="FAFAFA"/>
        </w:rPr>
        <w:t xml:space="preserve">, Оренбургский, Новоорский, Домбаровский, </w:t>
      </w:r>
      <w:r w:rsidRPr="00C12D68">
        <w:rPr>
          <w:b/>
          <w:i/>
          <w:sz w:val="28"/>
          <w:szCs w:val="28"/>
          <w:shd w:val="clear" w:color="auto" w:fill="FAFAFA"/>
        </w:rPr>
        <w:t xml:space="preserve">Кваркенский </w:t>
      </w:r>
      <w:r w:rsidRPr="00C12D68">
        <w:rPr>
          <w:i/>
          <w:sz w:val="28"/>
          <w:szCs w:val="28"/>
          <w:shd w:val="clear" w:color="auto" w:fill="FAFAFA"/>
        </w:rPr>
        <w:t>районы).</w:t>
      </w:r>
      <w:proofErr w:type="gramEnd"/>
    </w:p>
    <w:p w:rsidR="00C12D68" w:rsidRPr="00C12D68" w:rsidRDefault="00C12D68" w:rsidP="00C12D68">
      <w:pPr>
        <w:numPr>
          <w:ilvl w:val="0"/>
          <w:numId w:val="15"/>
        </w:numPr>
        <w:tabs>
          <w:tab w:val="left" w:pos="182"/>
        </w:tabs>
        <w:ind w:left="0" w:firstLine="567"/>
        <w:jc w:val="both"/>
        <w:rPr>
          <w:sz w:val="28"/>
          <w:szCs w:val="28"/>
          <w:shd w:val="clear" w:color="auto" w:fill="FAFAFA"/>
        </w:rPr>
      </w:pPr>
      <w:r w:rsidRPr="00C12D68">
        <w:rPr>
          <w:b/>
          <w:sz w:val="28"/>
          <w:szCs w:val="28"/>
          <w:shd w:val="clear" w:color="auto" w:fill="FAFAFA"/>
        </w:rPr>
        <w:t xml:space="preserve">- 4 класс на территории 1 МО </w:t>
      </w:r>
      <w:r w:rsidRPr="00C12D68">
        <w:rPr>
          <w:i/>
          <w:sz w:val="28"/>
          <w:szCs w:val="28"/>
          <w:shd w:val="clear" w:color="auto" w:fill="FAFAFA"/>
        </w:rPr>
        <w:t>(Светлинский районы).</w:t>
      </w:r>
    </w:p>
    <w:p w:rsidR="00906E1A" w:rsidRPr="00F45B86" w:rsidRDefault="007B3A7F" w:rsidP="007B3A7F">
      <w:pPr>
        <w:tabs>
          <w:tab w:val="left" w:pos="615"/>
          <w:tab w:val="left" w:pos="10854"/>
        </w:tabs>
        <w:ind w:firstLine="567"/>
        <w:jc w:val="both"/>
        <w:rPr>
          <w:bCs/>
          <w:iCs/>
          <w:color w:val="000000" w:themeColor="text1"/>
          <w:sz w:val="28"/>
          <w:szCs w:val="28"/>
          <w:shd w:val="clear" w:color="auto" w:fill="FAFAFA"/>
        </w:rPr>
      </w:pPr>
      <w:r w:rsidRPr="00F45B86">
        <w:rPr>
          <w:shd w:val="clear" w:color="auto" w:fill="FAFAFA"/>
        </w:rPr>
        <w:tab/>
      </w:r>
      <w:proofErr w:type="gramStart"/>
      <w:r w:rsidR="0057690B" w:rsidRPr="00F45B86">
        <w:rPr>
          <w:bCs/>
          <w:iCs/>
          <w:sz w:val="28"/>
          <w:szCs w:val="28"/>
          <w:shd w:val="clear" w:color="auto" w:fill="FAFAFA"/>
        </w:rPr>
        <w:t>В связи с прогнозируем</w:t>
      </w:r>
      <w:r w:rsidR="00D559BC" w:rsidRPr="00F45B86">
        <w:rPr>
          <w:bCs/>
          <w:iCs/>
          <w:sz w:val="28"/>
          <w:szCs w:val="28"/>
          <w:shd w:val="clear" w:color="auto" w:fill="FAFAFA"/>
        </w:rPr>
        <w:t xml:space="preserve">ой </w:t>
      </w:r>
      <w:r w:rsidR="006B6AA7" w:rsidRPr="00F45B86">
        <w:rPr>
          <w:b/>
          <w:color w:val="000000"/>
          <w:sz w:val="28"/>
          <w:szCs w:val="28"/>
        </w:rPr>
        <w:t>чрезвычайной (5 класс) и высокой пожарной опасностью (4 класс)</w:t>
      </w:r>
      <w:r w:rsidR="00F45B86">
        <w:rPr>
          <w:b/>
          <w:color w:val="000000"/>
          <w:sz w:val="28"/>
          <w:szCs w:val="28"/>
        </w:rPr>
        <w:t>, грозой</w:t>
      </w:r>
      <w:r w:rsidR="007A52D9" w:rsidRPr="00F45B86">
        <w:rPr>
          <w:b/>
          <w:bCs/>
          <w:iCs/>
          <w:sz w:val="28"/>
          <w:szCs w:val="28"/>
        </w:rPr>
        <w:t xml:space="preserve"> </w:t>
      </w:r>
      <w:r w:rsidR="0057690B" w:rsidRPr="00F45B86">
        <w:rPr>
          <w:bCs/>
          <w:iCs/>
          <w:sz w:val="28"/>
          <w:szCs w:val="28"/>
          <w:shd w:val="clear" w:color="auto" w:fill="FAFAFA"/>
        </w:rPr>
        <w:t>увеличивается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</w:t>
      </w:r>
      <w:r w:rsidR="0057690B" w:rsidRPr="00F45B86">
        <w:rPr>
          <w:bCs/>
          <w:iCs/>
          <w:color w:val="000000" w:themeColor="text1"/>
          <w:sz w:val="28"/>
          <w:szCs w:val="28"/>
          <w:shd w:val="clear" w:color="auto" w:fill="FAFAFA"/>
        </w:rPr>
        <w:t>, выявления термических аномалий.</w:t>
      </w:r>
      <w:proofErr w:type="gramEnd"/>
    </w:p>
    <w:p w:rsidR="00F45B86" w:rsidRDefault="000A15BD" w:rsidP="000A15BD">
      <w:pPr>
        <w:tabs>
          <w:tab w:val="left" w:pos="851"/>
        </w:tabs>
        <w:ind w:firstLine="567"/>
        <w:jc w:val="both"/>
        <w:rPr>
          <w:sz w:val="28"/>
          <w:szCs w:val="28"/>
          <w:highlight w:val="yellow"/>
        </w:rPr>
      </w:pPr>
      <w:r w:rsidRPr="00F45B86">
        <w:rPr>
          <w:bCs/>
          <w:iCs/>
          <w:sz w:val="28"/>
          <w:szCs w:val="28"/>
        </w:rPr>
        <w:t xml:space="preserve">В связи с прогнозируемой </w:t>
      </w:r>
      <w:r w:rsidRPr="00F45B86">
        <w:rPr>
          <w:b/>
          <w:bCs/>
          <w:iCs/>
          <w:sz w:val="28"/>
          <w:szCs w:val="28"/>
        </w:rPr>
        <w:t>грозой</w:t>
      </w:r>
      <w:r w:rsidRPr="00F45B86">
        <w:rPr>
          <w:bCs/>
          <w:iCs/>
          <w:sz w:val="28"/>
          <w:szCs w:val="28"/>
        </w:rPr>
        <w:t xml:space="preserve">, </w:t>
      </w:r>
      <w:r w:rsidRPr="00F45B86">
        <w:rPr>
          <w:sz w:val="28"/>
          <w:szCs w:val="28"/>
        </w:rPr>
        <w:t xml:space="preserve">увеличивается вероятность поражения объектов электроэнергетики, хранилищ ГСМ, а так же других объектов, в </w:t>
      </w:r>
      <w:proofErr w:type="spellStart"/>
      <w:r w:rsidRPr="00F45B86">
        <w:rPr>
          <w:sz w:val="28"/>
          <w:szCs w:val="28"/>
        </w:rPr>
        <w:t>т.ч</w:t>
      </w:r>
      <w:proofErr w:type="spellEnd"/>
      <w:r w:rsidRPr="00F45B86">
        <w:rPr>
          <w:sz w:val="28"/>
          <w:szCs w:val="28"/>
        </w:rPr>
        <w:t xml:space="preserve">. не оборудованных </w:t>
      </w:r>
      <w:proofErr w:type="spellStart"/>
      <w:r w:rsidRPr="00F45B86">
        <w:rPr>
          <w:sz w:val="28"/>
          <w:szCs w:val="28"/>
        </w:rPr>
        <w:t>молниезащитой</w:t>
      </w:r>
      <w:proofErr w:type="spellEnd"/>
      <w:r w:rsidRPr="00F45B86">
        <w:rPr>
          <w:sz w:val="28"/>
          <w:szCs w:val="28"/>
        </w:rPr>
        <w:t xml:space="preserve"> (громоотводом), разрядами атмосферного электричества (молниями) на территории  области. </w:t>
      </w:r>
    </w:p>
    <w:p w:rsidR="00F45B86" w:rsidRPr="00A10CAC" w:rsidRDefault="00F45B86" w:rsidP="00F45B86">
      <w:pPr>
        <w:numPr>
          <w:ilvl w:val="0"/>
          <w:numId w:val="12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A10CAC">
        <w:rPr>
          <w:bCs/>
          <w:iCs/>
          <w:sz w:val="28"/>
          <w:szCs w:val="28"/>
        </w:rPr>
        <w:t xml:space="preserve">В связи с прогнозируемыми </w:t>
      </w:r>
      <w:r w:rsidRPr="00A10CAC">
        <w:rPr>
          <w:b/>
          <w:bCs/>
          <w:iCs/>
          <w:sz w:val="28"/>
          <w:szCs w:val="28"/>
        </w:rPr>
        <w:t>порывами ветра</w:t>
      </w:r>
      <w:r>
        <w:rPr>
          <w:b/>
          <w:bCs/>
          <w:iCs/>
          <w:sz w:val="28"/>
          <w:szCs w:val="28"/>
        </w:rPr>
        <w:t xml:space="preserve"> </w:t>
      </w:r>
      <w:r w:rsidRPr="00A10CAC">
        <w:rPr>
          <w:b/>
          <w:bCs/>
          <w:iCs/>
          <w:sz w:val="28"/>
          <w:szCs w:val="28"/>
        </w:rPr>
        <w:t>до </w:t>
      </w:r>
      <w:r>
        <w:rPr>
          <w:b/>
          <w:bCs/>
          <w:iCs/>
          <w:sz w:val="28"/>
          <w:szCs w:val="28"/>
        </w:rPr>
        <w:t>18</w:t>
      </w:r>
      <w:r w:rsidRPr="00A10CAC">
        <w:rPr>
          <w:b/>
          <w:bCs/>
          <w:iCs/>
          <w:sz w:val="28"/>
          <w:szCs w:val="28"/>
        </w:rPr>
        <w:t xml:space="preserve"> м/с</w:t>
      </w:r>
      <w:r>
        <w:rPr>
          <w:b/>
          <w:bCs/>
          <w:iCs/>
          <w:sz w:val="28"/>
          <w:szCs w:val="28"/>
        </w:rPr>
        <w:t>,</w:t>
      </w:r>
      <w:r w:rsidRPr="00A10CAC">
        <w:rPr>
          <w:b/>
          <w:bCs/>
          <w:iCs/>
          <w:sz w:val="28"/>
          <w:szCs w:val="28"/>
        </w:rPr>
        <w:t xml:space="preserve"> </w:t>
      </w:r>
      <w:r w:rsidRPr="00A10CAC">
        <w:rPr>
          <w:bCs/>
          <w:iCs/>
          <w:sz w:val="28"/>
          <w:szCs w:val="28"/>
        </w:rPr>
        <w:t>увеличивается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A10CAC">
        <w:rPr>
          <w:sz w:val="28"/>
          <w:szCs w:val="28"/>
        </w:rPr>
        <w:t xml:space="preserve">, обрушением слабо закреплённых конструкций и рекламных щитов, падением деревьев, преграждением упавшими деревьями проезжей части автодорог, </w:t>
      </w:r>
      <w:r w:rsidRPr="001D101B">
        <w:rPr>
          <w:sz w:val="28"/>
          <w:szCs w:val="28"/>
        </w:rPr>
        <w:t>срывом (обрушением) кровли.</w:t>
      </w:r>
    </w:p>
    <w:p w:rsidR="00906E1A" w:rsidRPr="00F45B86" w:rsidRDefault="0057690B">
      <w:pPr>
        <w:tabs>
          <w:tab w:val="left" w:pos="851"/>
        </w:tabs>
        <w:ind w:firstLine="567"/>
        <w:jc w:val="both"/>
        <w:rPr>
          <w:sz w:val="28"/>
          <w:szCs w:val="28"/>
          <w:shd w:val="clear" w:color="auto" w:fill="FAFAFA"/>
        </w:rPr>
      </w:pPr>
      <w:r w:rsidRPr="00F45B86">
        <w:rPr>
          <w:sz w:val="28"/>
          <w:szCs w:val="28"/>
          <w:shd w:val="clear" w:color="auto" w:fill="FAFAFA"/>
        </w:rPr>
        <w:t>Возможны нарушения в работе гражданской, государственной и экспериментальной авиации, в том числе на аэродромах б</w:t>
      </w:r>
      <w:bookmarkStart w:id="11" w:name="_GoBack"/>
      <w:bookmarkEnd w:id="11"/>
      <w:r w:rsidRPr="00F45B86">
        <w:rPr>
          <w:sz w:val="28"/>
          <w:szCs w:val="28"/>
          <w:shd w:val="clear" w:color="auto" w:fill="FAFAFA"/>
        </w:rPr>
        <w:t>азирования и вертолётных площадках. Возможны задержки авиарейсов.</w:t>
      </w:r>
    </w:p>
    <w:p w:rsidR="00F7687B" w:rsidRPr="00F45B86" w:rsidRDefault="00F7687B" w:rsidP="00F7687B">
      <w:pPr>
        <w:ind w:firstLine="567"/>
        <w:jc w:val="both"/>
        <w:rPr>
          <w:bCs/>
          <w:sz w:val="28"/>
          <w:szCs w:val="28"/>
        </w:rPr>
      </w:pPr>
      <w:r w:rsidRPr="00F45B86">
        <w:rPr>
          <w:rFonts w:eastAsia="Batang"/>
          <w:b/>
          <w:bCs/>
          <w:kern w:val="2"/>
          <w:sz w:val="28"/>
          <w:szCs w:val="28"/>
        </w:rPr>
        <w:t xml:space="preserve">В связи с ухудшением видимости на автодорогах области при </w:t>
      </w:r>
      <w:r w:rsidR="00F45B86" w:rsidRPr="00F45B86">
        <w:rPr>
          <w:rFonts w:eastAsia="Batang"/>
          <w:b/>
          <w:bCs/>
          <w:kern w:val="2"/>
          <w:sz w:val="28"/>
          <w:szCs w:val="28"/>
        </w:rPr>
        <w:t>осадках</w:t>
      </w:r>
      <w:r w:rsidRPr="00F45B86">
        <w:rPr>
          <w:rFonts w:eastAsia="Batang"/>
          <w:b/>
          <w:bCs/>
          <w:kern w:val="2"/>
          <w:sz w:val="28"/>
          <w:szCs w:val="28"/>
        </w:rPr>
        <w:t xml:space="preserve">, грозе, увеличивается вероятность </w:t>
      </w:r>
      <w:r w:rsidRPr="00F45B86">
        <w:rPr>
          <w:rFonts w:eastAsia="Batang"/>
          <w:kern w:val="2"/>
          <w:sz w:val="28"/>
          <w:szCs w:val="28"/>
        </w:rPr>
        <w:t>возникновения</w:t>
      </w:r>
      <w:r w:rsidRPr="00F45B86">
        <w:rPr>
          <w:bCs/>
          <w:sz w:val="28"/>
          <w:szCs w:val="28"/>
        </w:rPr>
        <w:t xml:space="preserve"> происшествий</w:t>
      </w:r>
      <w:r w:rsidRPr="00F45B86">
        <w:rPr>
          <w:bCs/>
          <w:iCs/>
          <w:sz w:val="28"/>
          <w:szCs w:val="28"/>
        </w:rPr>
        <w:t xml:space="preserve"> и чрезвычайных ситуаций,</w:t>
      </w:r>
      <w:r w:rsidRPr="00F45B86">
        <w:rPr>
          <w:bCs/>
          <w:sz w:val="28"/>
          <w:szCs w:val="28"/>
        </w:rPr>
        <w:t xml:space="preserve"> связанных с нарушениями в работе транспорта, дорожных и коммунальных служб, возможно увеличение количества крупных </w:t>
      </w:r>
      <w:r w:rsidRPr="00F45B86">
        <w:rPr>
          <w:b/>
          <w:bCs/>
          <w:sz w:val="28"/>
          <w:szCs w:val="28"/>
        </w:rPr>
        <w:t>ДТП</w:t>
      </w:r>
      <w:r w:rsidRPr="00F45B86">
        <w:rPr>
          <w:bCs/>
          <w:sz w:val="28"/>
          <w:szCs w:val="28"/>
        </w:rPr>
        <w:t xml:space="preserve"> на участках с ограниченной видимостью, крутыми поворотами, спусками и подъемами. </w:t>
      </w:r>
    </w:p>
    <w:p w:rsidR="00906E1A" w:rsidRPr="00F45B86" w:rsidRDefault="0057690B">
      <w:pPr>
        <w:numPr>
          <w:ilvl w:val="0"/>
          <w:numId w:val="1"/>
        </w:numPr>
        <w:suppressAutoHyphens w:val="0"/>
        <w:ind w:left="0" w:firstLine="567"/>
        <w:jc w:val="both"/>
        <w:rPr>
          <w:sz w:val="28"/>
          <w:szCs w:val="28"/>
          <w:shd w:val="clear" w:color="auto" w:fill="FAFAFA"/>
        </w:rPr>
      </w:pPr>
      <w:r w:rsidRPr="00F45B86">
        <w:rPr>
          <w:color w:val="000000" w:themeColor="text1"/>
          <w:sz w:val="28"/>
          <w:szCs w:val="28"/>
          <w:shd w:val="clear" w:color="auto" w:fill="FAFAFA"/>
        </w:rPr>
        <w:t>Сохраняется риск возникновения техногенных пожаров.</w:t>
      </w:r>
    </w:p>
    <w:p w:rsidR="00906E1A" w:rsidRPr="00F45B86" w:rsidRDefault="0057690B">
      <w:pPr>
        <w:numPr>
          <w:ilvl w:val="0"/>
          <w:numId w:val="1"/>
        </w:numPr>
        <w:suppressAutoHyphens w:val="0"/>
        <w:ind w:left="0" w:firstLine="567"/>
        <w:jc w:val="both"/>
        <w:rPr>
          <w:sz w:val="28"/>
          <w:szCs w:val="28"/>
          <w:shd w:val="clear" w:color="auto" w:fill="FAFAFA"/>
        </w:rPr>
      </w:pPr>
      <w:r w:rsidRPr="00F45B86">
        <w:rPr>
          <w:color w:val="000000" w:themeColor="text1"/>
          <w:sz w:val="28"/>
          <w:szCs w:val="28"/>
          <w:shd w:val="clear" w:color="auto" w:fill="FAFAFA"/>
        </w:rPr>
        <w:t>Сохраняется</w:t>
      </w:r>
      <w:r w:rsidRPr="00F45B86">
        <w:rPr>
          <w:rFonts w:eastAsia="SimSun"/>
          <w:color w:val="000000" w:themeColor="text1"/>
          <w:sz w:val="28"/>
          <w:szCs w:val="28"/>
          <w:shd w:val="clear" w:color="auto" w:fill="FAFAFA"/>
        </w:rPr>
        <w:t xml:space="preserve"> риск происшествий и гибели людей на водных объектах.</w:t>
      </w:r>
    </w:p>
    <w:p w:rsidR="00906E1A" w:rsidRPr="002B1AE0" w:rsidRDefault="0057690B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2B1AE0">
        <w:rPr>
          <w:i/>
          <w:color w:val="000000" w:themeColor="text1"/>
          <w:sz w:val="28"/>
          <w:szCs w:val="28"/>
        </w:rPr>
        <w:t>2.1.1. Прогноз гидрологической обстановки</w:t>
      </w:r>
      <w:r w:rsidRPr="002B1AE0">
        <w:rPr>
          <w:color w:val="000000" w:themeColor="text1"/>
          <w:sz w:val="28"/>
          <w:szCs w:val="28"/>
        </w:rPr>
        <w:t>.</w:t>
      </w:r>
    </w:p>
    <w:p w:rsidR="00906E1A" w:rsidRPr="002B1AE0" w:rsidRDefault="0057690B">
      <w:pPr>
        <w:ind w:firstLine="567"/>
        <w:jc w:val="both"/>
        <w:rPr>
          <w:color w:val="000000"/>
          <w:sz w:val="28"/>
          <w:szCs w:val="28"/>
        </w:rPr>
      </w:pPr>
      <w:r w:rsidRPr="002B1AE0">
        <w:rPr>
          <w:color w:val="000000"/>
          <w:sz w:val="28"/>
          <w:szCs w:val="28"/>
        </w:rPr>
        <w:lastRenderedPageBreak/>
        <w:t>Опасных гидрологических явлений и связанных с ними последствий не прогнозируется. Уровни воды в реках области ожидаются в пределах среднемноголетних показателей.</w:t>
      </w:r>
    </w:p>
    <w:p w:rsidR="00906E1A" w:rsidRPr="002B1AE0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2B1AE0">
        <w:rPr>
          <w:bCs/>
          <w:i/>
          <w:iCs/>
          <w:color w:val="000000" w:themeColor="text1"/>
          <w:sz w:val="28"/>
          <w:szCs w:val="28"/>
        </w:rPr>
        <w:t>2.1.2. Пожароопасная обстановка:</w:t>
      </w:r>
    </w:p>
    <w:p w:rsidR="00906E1A" w:rsidRPr="002B1AE0" w:rsidRDefault="0057690B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2B1AE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С 01 апреля 2026 года на территории области приказом Министерства природных ресурсов, экологии и имущественных отношений от 30.03.2026 №121 «О начале пожароопасного сезона в лесах 2026 года» установлено начало пожароопасного сезона.</w:t>
      </w:r>
    </w:p>
    <w:p w:rsidR="00906E1A" w:rsidRPr="002B1AE0" w:rsidRDefault="0057690B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2B1AE0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С 10 апреля 2026 года на территории Оренбургской области установлено начало  пожароопасного сезона (Постановление правительства Оренбургской области №281-пп от 06.04.2026).</w:t>
      </w:r>
    </w:p>
    <w:p w:rsidR="00906E1A" w:rsidRPr="002B1AE0" w:rsidRDefault="0057690B">
      <w:pPr>
        <w:suppressAutoHyphens w:val="0"/>
        <w:ind w:firstLine="709"/>
        <w:jc w:val="both"/>
        <w:rPr>
          <w:bCs/>
          <w:iCs/>
          <w:sz w:val="28"/>
          <w:szCs w:val="28"/>
        </w:rPr>
      </w:pPr>
      <w:r w:rsidRPr="002B1AE0">
        <w:rPr>
          <w:bCs/>
          <w:color w:val="000000"/>
          <w:sz w:val="28"/>
          <w:szCs w:val="28"/>
        </w:rPr>
        <w:t>В период пожароопасного сезона очаги ландшафтных пожаров прогнозируются на всей территории области, возможны  переходы пожаров и палов сухой растител</w:t>
      </w:r>
      <w:r w:rsidRPr="002B1AE0">
        <w:rPr>
          <w:bCs/>
          <w:color w:val="000000"/>
          <w:sz w:val="28"/>
          <w:szCs w:val="28"/>
        </w:rPr>
        <w:t>ь</w:t>
      </w:r>
      <w:r w:rsidRPr="002B1AE0">
        <w:rPr>
          <w:bCs/>
          <w:color w:val="000000"/>
          <w:sz w:val="28"/>
          <w:szCs w:val="28"/>
        </w:rPr>
        <w:t xml:space="preserve">ности на населенные пункты, </w:t>
      </w:r>
      <w:r w:rsidRPr="002B1AE0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906E1A" w:rsidRPr="002B1AE0" w:rsidRDefault="0057690B">
      <w:pPr>
        <w:suppressAutoHyphens w:val="0"/>
        <w:ind w:firstLine="567"/>
        <w:jc w:val="both"/>
        <w:rPr>
          <w:bCs/>
          <w:iCs/>
          <w:sz w:val="28"/>
          <w:szCs w:val="28"/>
        </w:rPr>
      </w:pPr>
      <w:r w:rsidRPr="002B1AE0">
        <w:rPr>
          <w:sz w:val="28"/>
          <w:szCs w:val="28"/>
        </w:rPr>
        <w:t>В основном причинами пожаров являются палы сухой растительности, неост</w:t>
      </w:r>
      <w:r w:rsidRPr="002B1AE0">
        <w:rPr>
          <w:sz w:val="28"/>
          <w:szCs w:val="28"/>
        </w:rPr>
        <w:t>о</w:t>
      </w:r>
      <w:r w:rsidRPr="002B1AE0">
        <w:rPr>
          <w:sz w:val="28"/>
          <w:szCs w:val="28"/>
        </w:rPr>
        <w:t>рожное обращение с огнем.  Количество очагов природных пожаров увеличивается относительно апреля.</w:t>
      </w:r>
    </w:p>
    <w:p w:rsidR="00906E1A" w:rsidRPr="002B1AE0" w:rsidRDefault="0057690B">
      <w:pPr>
        <w:pStyle w:val="LO-normal"/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A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статистическим данным в разные годы зарегистрировано от 2 до 70 очагов лесных пожаров  в мае: среднемноголетний показатель 22 очага возгораний, общей площадью до 138 га. </w:t>
      </w:r>
    </w:p>
    <w:p w:rsidR="00906E1A" w:rsidRPr="002B1AE0" w:rsidRDefault="0057690B">
      <w:pPr>
        <w:ind w:firstLine="567"/>
        <w:jc w:val="both"/>
        <w:rPr>
          <w:sz w:val="28"/>
          <w:szCs w:val="28"/>
        </w:rPr>
      </w:pPr>
      <w:r w:rsidRPr="002B1AE0">
        <w:rPr>
          <w:sz w:val="28"/>
          <w:szCs w:val="28"/>
        </w:rPr>
        <w:t xml:space="preserve">Наибольшее количество возгораний вероятно на территориях </w:t>
      </w:r>
      <w:proofErr w:type="spellStart"/>
      <w:r w:rsidRPr="002B1AE0">
        <w:rPr>
          <w:sz w:val="28"/>
          <w:szCs w:val="28"/>
        </w:rPr>
        <w:t>Кувандыкского</w:t>
      </w:r>
      <w:proofErr w:type="spellEnd"/>
      <w:r w:rsidRPr="002B1AE0">
        <w:rPr>
          <w:sz w:val="28"/>
          <w:szCs w:val="28"/>
        </w:rPr>
        <w:t xml:space="preserve">, Гайского </w:t>
      </w:r>
      <w:proofErr w:type="spellStart"/>
      <w:r w:rsidRPr="002B1AE0">
        <w:rPr>
          <w:sz w:val="28"/>
          <w:szCs w:val="28"/>
        </w:rPr>
        <w:t>м.о</w:t>
      </w:r>
      <w:proofErr w:type="spellEnd"/>
      <w:r w:rsidRPr="002B1AE0">
        <w:rPr>
          <w:sz w:val="28"/>
          <w:szCs w:val="28"/>
        </w:rPr>
        <w:t>.; Оренбургского, Тоцкого, Бузулукского районов.</w:t>
      </w:r>
    </w:p>
    <w:p w:rsidR="00906E1A" w:rsidRPr="002B1AE0" w:rsidRDefault="0057690B">
      <w:pPr>
        <w:ind w:firstLine="567"/>
        <w:jc w:val="both"/>
        <w:rPr>
          <w:bCs/>
          <w:color w:val="000000"/>
          <w:sz w:val="28"/>
          <w:szCs w:val="28"/>
        </w:rPr>
      </w:pPr>
      <w:r w:rsidRPr="002B1AE0">
        <w:rPr>
          <w:bCs/>
          <w:color w:val="000000"/>
          <w:sz w:val="28"/>
          <w:szCs w:val="28"/>
        </w:rPr>
        <w:t xml:space="preserve">Исходя из статистических данных, прогнозируемых погодных условий,  превышение параметров ландшафтных (степных) пожаров возможно на территориях: Новосергиевского, Бугурусланского, Оренбургского, </w:t>
      </w:r>
      <w:proofErr w:type="spellStart"/>
      <w:r w:rsidRPr="002B1AE0">
        <w:rPr>
          <w:bCs/>
          <w:color w:val="000000"/>
          <w:sz w:val="28"/>
          <w:szCs w:val="28"/>
        </w:rPr>
        <w:t>Бузулукского</w:t>
      </w:r>
      <w:proofErr w:type="spellEnd"/>
      <w:r w:rsidRPr="002B1AE0">
        <w:rPr>
          <w:bCs/>
          <w:color w:val="000000"/>
          <w:sz w:val="28"/>
          <w:szCs w:val="28"/>
        </w:rPr>
        <w:t xml:space="preserve"> районов, </w:t>
      </w:r>
      <w:proofErr w:type="spellStart"/>
      <w:r w:rsidRPr="002B1AE0">
        <w:rPr>
          <w:bCs/>
          <w:color w:val="000000"/>
          <w:sz w:val="28"/>
          <w:szCs w:val="28"/>
        </w:rPr>
        <w:t>г</w:t>
      </w:r>
      <w:proofErr w:type="gramStart"/>
      <w:r w:rsidRPr="002B1AE0">
        <w:rPr>
          <w:bCs/>
          <w:color w:val="000000"/>
          <w:sz w:val="28"/>
          <w:szCs w:val="28"/>
        </w:rPr>
        <w:t>.О</w:t>
      </w:r>
      <w:proofErr w:type="gramEnd"/>
      <w:r w:rsidRPr="002B1AE0">
        <w:rPr>
          <w:bCs/>
          <w:color w:val="000000"/>
          <w:sz w:val="28"/>
          <w:szCs w:val="28"/>
        </w:rPr>
        <w:t>рск</w:t>
      </w:r>
      <w:proofErr w:type="spellEnd"/>
      <w:r w:rsidRPr="002B1AE0">
        <w:rPr>
          <w:bCs/>
          <w:color w:val="000000"/>
          <w:sz w:val="28"/>
          <w:szCs w:val="28"/>
        </w:rPr>
        <w:t xml:space="preserve">, Сорочинского, </w:t>
      </w:r>
      <w:proofErr w:type="spellStart"/>
      <w:r w:rsidRPr="002B1AE0">
        <w:rPr>
          <w:bCs/>
          <w:color w:val="000000"/>
          <w:sz w:val="28"/>
          <w:szCs w:val="28"/>
        </w:rPr>
        <w:t>Кувандыкского</w:t>
      </w:r>
      <w:proofErr w:type="spellEnd"/>
      <w:r w:rsidRPr="002B1AE0">
        <w:rPr>
          <w:bCs/>
          <w:color w:val="000000"/>
          <w:sz w:val="28"/>
          <w:szCs w:val="28"/>
        </w:rPr>
        <w:t xml:space="preserve"> </w:t>
      </w:r>
      <w:proofErr w:type="spellStart"/>
      <w:r w:rsidRPr="002B1AE0">
        <w:rPr>
          <w:bCs/>
          <w:color w:val="000000"/>
          <w:sz w:val="28"/>
          <w:szCs w:val="28"/>
        </w:rPr>
        <w:t>м.о</w:t>
      </w:r>
      <w:proofErr w:type="spellEnd"/>
      <w:r w:rsidRPr="002B1AE0">
        <w:rPr>
          <w:bCs/>
          <w:color w:val="000000"/>
          <w:sz w:val="28"/>
          <w:szCs w:val="28"/>
        </w:rPr>
        <w:t>.</w:t>
      </w:r>
    </w:p>
    <w:p w:rsidR="00906E1A" w:rsidRPr="002B1AE0" w:rsidRDefault="0057690B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2B1A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исключается возможность попадания в зону горения (задымления) населенных пунктов, объектов экономики, социально-значимых объектов. Перечень территорий: населенных пунктов, объектов экономики,  организации отдыха детей, садоводства и </w:t>
      </w:r>
      <w:proofErr w:type="gramStart"/>
      <w:r w:rsidRPr="002B1A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огородничества</w:t>
      </w:r>
      <w:proofErr w:type="gramEnd"/>
      <w:r w:rsidRPr="002B1A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подверженных угрозе лесных пожаров утвержден Постановлением Правительства Оренбургской области 06.04.2026 г №281-пп.</w:t>
      </w:r>
    </w:p>
    <w:p w:rsidR="00906E1A" w:rsidRPr="002B1AE0" w:rsidRDefault="0057690B">
      <w:pPr>
        <w:tabs>
          <w:tab w:val="left" w:pos="0"/>
        </w:tabs>
        <w:ind w:firstLine="567"/>
        <w:jc w:val="both"/>
        <w:rPr>
          <w:rFonts w:eastAsia="Calibri"/>
          <w:bCs/>
          <w:iCs/>
          <w:color w:val="000000" w:themeColor="text1"/>
          <w:spacing w:val="-2"/>
          <w:sz w:val="28"/>
          <w:szCs w:val="28"/>
          <w:lang w:eastAsia="zh-CN"/>
        </w:rPr>
      </w:pPr>
      <w:r w:rsidRPr="002B1AE0">
        <w:rPr>
          <w:rFonts w:eastAsia="Calibri"/>
          <w:bCs/>
          <w:iCs/>
          <w:color w:val="000000" w:themeColor="text1"/>
          <w:spacing w:val="-2"/>
          <w:sz w:val="28"/>
          <w:szCs w:val="28"/>
          <w:lang w:eastAsia="zh-CN"/>
        </w:rPr>
        <w:t>Увеличивается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экономики, выявления термических аномалий.</w:t>
      </w:r>
    </w:p>
    <w:p w:rsidR="00906E1A" w:rsidRPr="002B1AE0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2B1AE0">
        <w:rPr>
          <w:i/>
          <w:color w:val="000000" w:themeColor="text1"/>
          <w:sz w:val="28"/>
          <w:szCs w:val="28"/>
        </w:rPr>
        <w:t>2.1.3. Экзогенные геологические процессы</w:t>
      </w:r>
      <w:r w:rsidRPr="002B1AE0">
        <w:rPr>
          <w:b/>
          <w:color w:val="000000" w:themeColor="text1"/>
          <w:sz w:val="28"/>
          <w:szCs w:val="28"/>
        </w:rPr>
        <w:t>.</w:t>
      </w:r>
    </w:p>
    <w:p w:rsidR="00906E1A" w:rsidRPr="002B1AE0" w:rsidRDefault="0057690B">
      <w:pPr>
        <w:ind w:firstLine="567"/>
        <w:jc w:val="both"/>
        <w:rPr>
          <w:sz w:val="28"/>
          <w:szCs w:val="28"/>
        </w:rPr>
      </w:pPr>
      <w:r w:rsidRPr="002B1AE0">
        <w:rPr>
          <w:color w:val="000000"/>
          <w:spacing w:val="-6"/>
          <w:sz w:val="28"/>
          <w:szCs w:val="28"/>
        </w:rPr>
        <w:t>Риск происшествий связанный с активизацией</w:t>
      </w:r>
      <w:r w:rsidRPr="002B1AE0">
        <w:rPr>
          <w:bCs/>
          <w:spacing w:val="-6"/>
          <w:sz w:val="28"/>
          <w:szCs w:val="28"/>
        </w:rPr>
        <w:t xml:space="preserve"> экзогенных геологических процессов низкий.</w:t>
      </w:r>
    </w:p>
    <w:p w:rsidR="00906E1A" w:rsidRPr="002B1AE0" w:rsidRDefault="0057690B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2B1AE0">
        <w:rPr>
          <w:i/>
          <w:color w:val="000000" w:themeColor="text1"/>
          <w:sz w:val="28"/>
          <w:szCs w:val="28"/>
        </w:rPr>
        <w:t xml:space="preserve">2.1.4. </w:t>
      </w:r>
      <w:r w:rsidRPr="002B1AE0">
        <w:rPr>
          <w:i/>
          <w:color w:val="000000" w:themeColor="text1"/>
          <w:spacing w:val="-6"/>
          <w:sz w:val="28"/>
          <w:szCs w:val="28"/>
        </w:rPr>
        <w:t>Сейсмическая обстановка</w:t>
      </w:r>
      <w:r w:rsidRPr="002B1AE0">
        <w:rPr>
          <w:b/>
          <w:color w:val="000000" w:themeColor="text1"/>
          <w:spacing w:val="-6"/>
          <w:sz w:val="28"/>
          <w:szCs w:val="28"/>
        </w:rPr>
        <w:t xml:space="preserve">: </w:t>
      </w:r>
    </w:p>
    <w:p w:rsidR="00906E1A" w:rsidRPr="002B1AE0" w:rsidRDefault="0057690B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2B1AE0">
        <w:rPr>
          <w:color w:val="000000" w:themeColor="text1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2B1AE0">
        <w:rPr>
          <w:bCs/>
          <w:color w:val="000000" w:themeColor="text1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2B1AE0">
        <w:rPr>
          <w:bCs/>
          <w:color w:val="000000" w:themeColor="text1"/>
          <w:spacing w:val="-6"/>
          <w:sz w:val="28"/>
          <w:szCs w:val="28"/>
          <w:lang w:val="en-US"/>
        </w:rPr>
        <w:t>MSK</w:t>
      </w:r>
      <w:r w:rsidRPr="002B1AE0">
        <w:rPr>
          <w:bCs/>
          <w:color w:val="000000" w:themeColor="text1"/>
          <w:spacing w:val="-6"/>
          <w:sz w:val="28"/>
          <w:szCs w:val="28"/>
        </w:rPr>
        <w:t>-64 (</w:t>
      </w:r>
      <w:r w:rsidRPr="002B1AE0">
        <w:rPr>
          <w:bCs/>
          <w:color w:val="000000" w:themeColor="text1"/>
          <w:spacing w:val="-6"/>
          <w:sz w:val="28"/>
          <w:szCs w:val="28"/>
          <w:lang w:val="en-US"/>
        </w:rPr>
        <w:t>ORS</w:t>
      </w:r>
      <w:r w:rsidRPr="002B1AE0">
        <w:rPr>
          <w:bCs/>
          <w:color w:val="000000" w:themeColor="text1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2B1AE0">
        <w:rPr>
          <w:bCs/>
          <w:color w:val="000000" w:themeColor="text1"/>
          <w:spacing w:val="-6"/>
          <w:sz w:val="28"/>
          <w:szCs w:val="28"/>
          <w:lang w:val="en-US"/>
        </w:rPr>
        <w:t>ML</w:t>
      </w:r>
      <w:r w:rsidRPr="002B1AE0">
        <w:rPr>
          <w:bCs/>
          <w:color w:val="000000" w:themeColor="text1"/>
          <w:spacing w:val="-6"/>
          <w:sz w:val="28"/>
          <w:szCs w:val="28"/>
        </w:rPr>
        <w:t xml:space="preserve"> 1-3.</w:t>
      </w:r>
    </w:p>
    <w:p w:rsidR="00906E1A" w:rsidRPr="002B1AE0" w:rsidRDefault="0057690B">
      <w:pPr>
        <w:pStyle w:val="LO-normal"/>
        <w:tabs>
          <w:tab w:val="left" w:pos="0"/>
        </w:tabs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B1AE0">
        <w:rPr>
          <w:rFonts w:ascii="Times New Roman" w:hAnsi="Times New Roman" w:cs="Times New Roman"/>
          <w:bCs/>
          <w:i/>
          <w:color w:val="000000" w:themeColor="text1"/>
          <w:spacing w:val="-6"/>
          <w:sz w:val="28"/>
          <w:szCs w:val="28"/>
        </w:rPr>
        <w:t xml:space="preserve">2.1.5. </w:t>
      </w:r>
      <w:r w:rsidRPr="002B1AE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Происшествия на водных объектах.</w:t>
      </w:r>
    </w:p>
    <w:p w:rsidR="00906E1A" w:rsidRPr="002B1AE0" w:rsidRDefault="0057690B">
      <w:pPr>
        <w:ind w:firstLine="567"/>
        <w:jc w:val="both"/>
        <w:rPr>
          <w:sz w:val="28"/>
          <w:szCs w:val="28"/>
        </w:rPr>
      </w:pPr>
      <w:r w:rsidRPr="002B1AE0">
        <w:rPr>
          <w:sz w:val="28"/>
          <w:szCs w:val="28"/>
          <w:lang w:val="x-none"/>
        </w:rPr>
        <w:t>В связи с повышением температуры воздуха, длительными праздниками, выездами к водоемам</w:t>
      </w:r>
      <w:r w:rsidRPr="002B1AE0">
        <w:rPr>
          <w:sz w:val="28"/>
          <w:szCs w:val="28"/>
        </w:rPr>
        <w:t>, началом купального сезона,</w:t>
      </w:r>
      <w:r w:rsidRPr="002B1AE0">
        <w:rPr>
          <w:sz w:val="28"/>
          <w:szCs w:val="28"/>
          <w:lang w:val="x-none"/>
        </w:rPr>
        <w:t xml:space="preserve"> </w:t>
      </w:r>
      <w:r w:rsidRPr="002B1AE0">
        <w:rPr>
          <w:sz w:val="28"/>
          <w:szCs w:val="28"/>
        </w:rPr>
        <w:t>повышается риск</w:t>
      </w:r>
      <w:r w:rsidRPr="002B1AE0">
        <w:rPr>
          <w:sz w:val="28"/>
          <w:szCs w:val="28"/>
          <w:lang w:val="x-none"/>
        </w:rPr>
        <w:t xml:space="preserve"> несчастных случаев, связанных с гибелью людей на водных объектах </w:t>
      </w:r>
      <w:r w:rsidRPr="002B1AE0">
        <w:rPr>
          <w:sz w:val="28"/>
          <w:szCs w:val="28"/>
        </w:rPr>
        <w:t>области. Наиболее высокий риск на территориях крупных населенных пунктов г. Оренбург, Оренбургского района, Ново</w:t>
      </w:r>
      <w:r w:rsidR="000854BB" w:rsidRPr="002B1AE0">
        <w:rPr>
          <w:sz w:val="28"/>
          <w:szCs w:val="28"/>
        </w:rPr>
        <w:t xml:space="preserve">сергиевского, </w:t>
      </w:r>
      <w:proofErr w:type="spellStart"/>
      <w:r w:rsidR="000854BB" w:rsidRPr="002B1AE0">
        <w:rPr>
          <w:sz w:val="28"/>
          <w:szCs w:val="28"/>
        </w:rPr>
        <w:t>Абдулинского</w:t>
      </w:r>
      <w:proofErr w:type="spellEnd"/>
      <w:r w:rsidR="000854BB" w:rsidRPr="002B1AE0">
        <w:rPr>
          <w:sz w:val="28"/>
          <w:szCs w:val="28"/>
        </w:rPr>
        <w:t xml:space="preserve"> </w:t>
      </w:r>
      <w:proofErr w:type="spellStart"/>
      <w:r w:rsidR="000854BB" w:rsidRPr="002B1AE0">
        <w:rPr>
          <w:sz w:val="28"/>
          <w:szCs w:val="28"/>
        </w:rPr>
        <w:t>м.</w:t>
      </w:r>
      <w:proofErr w:type="gramStart"/>
      <w:r w:rsidR="000854BB" w:rsidRPr="002B1AE0">
        <w:rPr>
          <w:sz w:val="28"/>
          <w:szCs w:val="28"/>
        </w:rPr>
        <w:t>о</w:t>
      </w:r>
      <w:proofErr w:type="spellEnd"/>
      <w:proofErr w:type="gramEnd"/>
      <w:r w:rsidR="000854BB" w:rsidRPr="002B1AE0">
        <w:rPr>
          <w:sz w:val="28"/>
          <w:szCs w:val="28"/>
        </w:rPr>
        <w:t>.</w:t>
      </w:r>
    </w:p>
    <w:p w:rsidR="00906E1A" w:rsidRPr="002B1AE0" w:rsidRDefault="0057690B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2B1AE0">
        <w:rPr>
          <w:b/>
          <w:color w:val="000000" w:themeColor="text1"/>
          <w:spacing w:val="-6"/>
          <w:sz w:val="28"/>
          <w:szCs w:val="28"/>
        </w:rPr>
        <w:lastRenderedPageBreak/>
        <w:t xml:space="preserve">2.2. Техногенные источники происшествий (ЧС): </w:t>
      </w:r>
    </w:p>
    <w:p w:rsidR="00906E1A" w:rsidRPr="002B1AE0" w:rsidRDefault="0057690B">
      <w:pPr>
        <w:ind w:firstLine="567"/>
        <w:jc w:val="both"/>
        <w:rPr>
          <w:sz w:val="28"/>
          <w:szCs w:val="28"/>
        </w:rPr>
      </w:pPr>
      <w:proofErr w:type="gramStart"/>
      <w:r w:rsidRPr="002B1AE0">
        <w:rPr>
          <w:sz w:val="28"/>
          <w:szCs w:val="28"/>
        </w:rPr>
        <w:t>Возможны аварийные ситуации, вызванные техногенными пожарами, обрушениями в зданиях, сооружениях, различного назначения (в основном это срыв кровель при порывах ветра); авариями на трубопроводном транспорте (коммуникаций сетей водоснабжения, газоснабжения, электроснабжения); авариями на автомобильном транспорте; нарушениями в работе системы жилищно-коммунального хозяйства, обнаружением взрывоопасных предметов.</w:t>
      </w:r>
      <w:proofErr w:type="gramEnd"/>
      <w:r w:rsidRPr="002B1AE0">
        <w:rPr>
          <w:sz w:val="28"/>
          <w:szCs w:val="28"/>
        </w:rPr>
        <w:t xml:space="preserve"> Возможны провалы грунта, нарушение дорожного полотна (последствия длительного стояния воды, подтопления зданий и сооружений, транспортной инфраструктуры).</w:t>
      </w:r>
    </w:p>
    <w:p w:rsidR="00906E1A" w:rsidRPr="002B1AE0" w:rsidRDefault="0057690B">
      <w:pPr>
        <w:ind w:firstLine="567"/>
        <w:jc w:val="both"/>
        <w:rPr>
          <w:i/>
          <w:sz w:val="28"/>
          <w:szCs w:val="28"/>
        </w:rPr>
      </w:pPr>
      <w:r w:rsidRPr="002B1AE0">
        <w:rPr>
          <w:i/>
          <w:sz w:val="28"/>
          <w:szCs w:val="28"/>
        </w:rPr>
        <w:t>2.2.1. Техногенные пожары:</w:t>
      </w:r>
    </w:p>
    <w:p w:rsidR="00906E1A" w:rsidRPr="002B1AE0" w:rsidRDefault="0057690B" w:rsidP="00056D0B">
      <w:pPr>
        <w:numPr>
          <w:ilvl w:val="0"/>
          <w:numId w:val="1"/>
        </w:numPr>
        <w:suppressAutoHyphens w:val="0"/>
        <w:ind w:left="0" w:firstLine="567"/>
        <w:jc w:val="both"/>
        <w:rPr>
          <w:color w:val="000000" w:themeColor="text1"/>
          <w:sz w:val="28"/>
          <w:szCs w:val="28"/>
        </w:rPr>
      </w:pPr>
      <w:r w:rsidRPr="002B1AE0">
        <w:rPr>
          <w:color w:val="000000" w:themeColor="text1"/>
          <w:sz w:val="28"/>
          <w:szCs w:val="28"/>
        </w:rPr>
        <w:t>Сохраняется риск возникновения техногенных пожаров.</w:t>
      </w:r>
    </w:p>
    <w:p w:rsidR="00F938A6" w:rsidRPr="00682904" w:rsidRDefault="00F938A6" w:rsidP="00682904">
      <w:pPr>
        <w:ind w:firstLine="567"/>
        <w:jc w:val="both"/>
        <w:rPr>
          <w:rFonts w:eastAsia="SimSun"/>
          <w:sz w:val="28"/>
          <w:szCs w:val="28"/>
        </w:rPr>
      </w:pPr>
      <w:r w:rsidRPr="00265EE3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="00265EE3" w:rsidRPr="00265EE3">
        <w:rPr>
          <w:rFonts w:eastAsia="SimSun"/>
          <w:sz w:val="28"/>
          <w:szCs w:val="28"/>
        </w:rPr>
        <w:t xml:space="preserve">в </w:t>
      </w:r>
      <w:r w:rsidR="00265EE3" w:rsidRPr="00265EE3">
        <w:rPr>
          <w:rFonts w:eastAsia="SimSun"/>
          <w:b/>
          <w:sz w:val="28"/>
          <w:szCs w:val="28"/>
        </w:rPr>
        <w:t xml:space="preserve">гг. Оренбург </w:t>
      </w:r>
      <w:r w:rsidR="00265EE3" w:rsidRPr="00265EE3">
        <w:rPr>
          <w:rFonts w:eastAsia="SimSun"/>
          <w:i/>
          <w:sz w:val="28"/>
          <w:szCs w:val="28"/>
        </w:rPr>
        <w:t>вероятность менее 0,2</w:t>
      </w:r>
      <w:r w:rsidR="00265EE3" w:rsidRPr="00265EE3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="00265EE3" w:rsidRPr="00265EE3">
        <w:rPr>
          <w:rFonts w:eastAsia="SimSun"/>
          <w:b/>
          <w:sz w:val="28"/>
          <w:szCs w:val="28"/>
        </w:rPr>
        <w:t>Орск</w:t>
      </w:r>
      <w:r w:rsidR="00265EE3" w:rsidRPr="00265EE3">
        <w:rPr>
          <w:rFonts w:eastAsia="SimSun"/>
          <w:sz w:val="28"/>
          <w:szCs w:val="28"/>
        </w:rPr>
        <w:t xml:space="preserve"> </w:t>
      </w:r>
      <w:r w:rsidR="00265EE3" w:rsidRPr="00265EE3">
        <w:rPr>
          <w:rFonts w:eastAsia="SimSun"/>
          <w:i/>
          <w:sz w:val="28"/>
          <w:szCs w:val="28"/>
        </w:rPr>
        <w:t xml:space="preserve">вероятность менее 0,3 </w:t>
      </w:r>
      <w:r w:rsidR="00265EE3" w:rsidRPr="00265EE3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="00265EE3" w:rsidRPr="00265EE3">
        <w:rPr>
          <w:b/>
          <w:sz w:val="28"/>
          <w:szCs w:val="28"/>
        </w:rPr>
        <w:t xml:space="preserve">Новотроицк </w:t>
      </w:r>
      <w:r w:rsidR="00265EE3" w:rsidRPr="00265EE3">
        <w:rPr>
          <w:i/>
          <w:sz w:val="28"/>
          <w:szCs w:val="28"/>
        </w:rPr>
        <w:t>вероятность менее 0,2</w:t>
      </w:r>
      <w:r w:rsidR="00265EE3" w:rsidRPr="00265EE3">
        <w:rPr>
          <w:sz w:val="28"/>
          <w:szCs w:val="28"/>
        </w:rPr>
        <w:t xml:space="preserve"> (расстояние от  ПСЧ-24 – 0,5-3 км, время реагирования – 6 мин.),</w:t>
      </w:r>
      <w:r w:rsidR="00265EE3" w:rsidRPr="00265EE3">
        <w:rPr>
          <w:b/>
          <w:sz w:val="28"/>
          <w:szCs w:val="28"/>
        </w:rPr>
        <w:t xml:space="preserve"> Бузулук </w:t>
      </w:r>
      <w:r w:rsidR="00265EE3" w:rsidRPr="00265EE3">
        <w:rPr>
          <w:i/>
          <w:sz w:val="28"/>
          <w:szCs w:val="28"/>
        </w:rPr>
        <w:t>вероятность менее 0,3</w:t>
      </w:r>
      <w:r w:rsidR="00265EE3" w:rsidRPr="00265EE3">
        <w:rPr>
          <w:sz w:val="28"/>
          <w:szCs w:val="28"/>
        </w:rPr>
        <w:t xml:space="preserve"> (расстояние от ПСЧ-23 – 0,5-5 км, время </w:t>
      </w:r>
      <w:r w:rsidR="00265EE3" w:rsidRPr="00682904">
        <w:rPr>
          <w:sz w:val="28"/>
          <w:szCs w:val="28"/>
        </w:rPr>
        <w:t xml:space="preserve">реагирования – 10 мин.), </w:t>
      </w:r>
      <w:r w:rsidR="00682904" w:rsidRPr="00682904">
        <w:rPr>
          <w:b/>
          <w:sz w:val="28"/>
          <w:szCs w:val="28"/>
        </w:rPr>
        <w:t>Оренбургском</w:t>
      </w:r>
      <w:r w:rsidR="00682904" w:rsidRPr="00682904">
        <w:rPr>
          <w:sz w:val="28"/>
          <w:szCs w:val="28"/>
        </w:rPr>
        <w:t xml:space="preserve"> </w:t>
      </w:r>
      <w:r w:rsidR="00682904" w:rsidRPr="00682904">
        <w:rPr>
          <w:b/>
          <w:bCs/>
          <w:sz w:val="28"/>
          <w:szCs w:val="28"/>
        </w:rPr>
        <w:t>районе</w:t>
      </w:r>
      <w:r w:rsidR="00682904" w:rsidRPr="00682904">
        <w:rPr>
          <w:sz w:val="28"/>
          <w:szCs w:val="28"/>
        </w:rPr>
        <w:t xml:space="preserve"> </w:t>
      </w:r>
      <w:r w:rsidR="00682904" w:rsidRPr="00682904">
        <w:rPr>
          <w:i/>
          <w:sz w:val="28"/>
          <w:szCs w:val="28"/>
        </w:rPr>
        <w:t>вероятность менее 0,2</w:t>
      </w:r>
      <w:r w:rsidR="00682904" w:rsidRPr="00682904">
        <w:rPr>
          <w:sz w:val="28"/>
          <w:szCs w:val="28"/>
        </w:rPr>
        <w:t xml:space="preserve"> (ППС </w:t>
      </w:r>
      <w:proofErr w:type="spellStart"/>
      <w:r w:rsidR="00682904" w:rsidRPr="00682904">
        <w:rPr>
          <w:sz w:val="28"/>
          <w:szCs w:val="28"/>
        </w:rPr>
        <w:t>субьекта</w:t>
      </w:r>
      <w:proofErr w:type="spellEnd"/>
      <w:r w:rsidR="00682904" w:rsidRPr="00682904">
        <w:rPr>
          <w:sz w:val="28"/>
          <w:szCs w:val="28"/>
        </w:rPr>
        <w:t xml:space="preserve"> расстояние от ОПП, ПЧ – 3-5 км, время реагирования – 10 мин), </w:t>
      </w:r>
      <w:proofErr w:type="spellStart"/>
      <w:r w:rsidR="00682904" w:rsidRPr="00682904">
        <w:rPr>
          <w:rFonts w:eastAsia="SimSun"/>
          <w:b/>
          <w:sz w:val="28"/>
          <w:szCs w:val="28"/>
        </w:rPr>
        <w:t>Светлинском</w:t>
      </w:r>
      <w:proofErr w:type="spellEnd"/>
      <w:r w:rsidR="00682904" w:rsidRPr="00682904">
        <w:rPr>
          <w:rFonts w:eastAsia="SimSun"/>
          <w:b/>
          <w:sz w:val="28"/>
          <w:szCs w:val="28"/>
        </w:rPr>
        <w:t xml:space="preserve"> районе</w:t>
      </w:r>
      <w:r w:rsidR="00682904" w:rsidRPr="00682904">
        <w:rPr>
          <w:rFonts w:eastAsia="SimSun"/>
          <w:sz w:val="28"/>
          <w:szCs w:val="28"/>
        </w:rPr>
        <w:t xml:space="preserve"> </w:t>
      </w:r>
      <w:r w:rsidR="00682904" w:rsidRPr="00682904">
        <w:rPr>
          <w:rFonts w:eastAsia="SimSun"/>
          <w:i/>
          <w:sz w:val="28"/>
          <w:szCs w:val="28"/>
        </w:rPr>
        <w:t>вероятность менее 0,2</w:t>
      </w:r>
      <w:r w:rsidR="00682904" w:rsidRPr="00682904">
        <w:rPr>
          <w:rFonts w:eastAsia="SimSun"/>
          <w:sz w:val="28"/>
          <w:szCs w:val="28"/>
        </w:rPr>
        <w:t xml:space="preserve"> (п. Светлый, расстояние от ПСЧ-36 – 0,5-</w:t>
      </w:r>
      <w:smartTag w:uri="urn:schemas-microsoft-com:office:smarttags" w:element="metricconverter">
        <w:smartTagPr>
          <w:attr w:name="ProductID" w:val="5 км"/>
        </w:smartTagPr>
        <w:r w:rsidR="00682904" w:rsidRPr="00682904">
          <w:rPr>
            <w:rFonts w:eastAsia="SimSun"/>
            <w:sz w:val="28"/>
            <w:szCs w:val="28"/>
          </w:rPr>
          <w:t>5 км</w:t>
        </w:r>
      </w:smartTag>
      <w:r w:rsidR="00682904" w:rsidRPr="00682904">
        <w:rPr>
          <w:rFonts w:eastAsia="SimSun"/>
          <w:sz w:val="28"/>
          <w:szCs w:val="28"/>
        </w:rPr>
        <w:t>, время реагирования – 10 мин.)</w:t>
      </w:r>
      <w:r w:rsidR="00682904">
        <w:rPr>
          <w:rFonts w:eastAsia="SimSun"/>
          <w:sz w:val="28"/>
          <w:szCs w:val="28"/>
        </w:rPr>
        <w:t>,</w:t>
      </w:r>
      <w:r w:rsidR="00682904" w:rsidRPr="00682904">
        <w:rPr>
          <w:rFonts w:eastAsia="SimSun"/>
          <w:b/>
          <w:sz w:val="27"/>
          <w:szCs w:val="27"/>
          <w:lang w:eastAsia="en-US"/>
        </w:rPr>
        <w:t xml:space="preserve"> </w:t>
      </w:r>
      <w:proofErr w:type="spellStart"/>
      <w:r w:rsidR="00682904" w:rsidRPr="00682904">
        <w:rPr>
          <w:rFonts w:eastAsia="SimSun"/>
          <w:b/>
          <w:sz w:val="28"/>
          <w:szCs w:val="28"/>
        </w:rPr>
        <w:t>Пономаревском</w:t>
      </w:r>
      <w:proofErr w:type="spellEnd"/>
      <w:r w:rsidR="00682904" w:rsidRPr="00682904">
        <w:rPr>
          <w:rFonts w:eastAsia="SimSun"/>
          <w:sz w:val="28"/>
          <w:szCs w:val="28"/>
        </w:rPr>
        <w:t xml:space="preserve"> районе </w:t>
      </w:r>
      <w:r w:rsidR="00682904" w:rsidRPr="00682904">
        <w:rPr>
          <w:rFonts w:eastAsia="SimSun"/>
          <w:i/>
          <w:sz w:val="28"/>
          <w:szCs w:val="28"/>
        </w:rPr>
        <w:t>вероятность менее 0,2</w:t>
      </w:r>
      <w:r w:rsidR="00682904" w:rsidRPr="00682904">
        <w:rPr>
          <w:rFonts w:eastAsia="SimSun"/>
          <w:sz w:val="28"/>
          <w:szCs w:val="28"/>
        </w:rPr>
        <w:t xml:space="preserve"> (с. Пономаревка расстояние от ОП ПСЧ-47 – 0,5-3 к</w:t>
      </w:r>
      <w:r w:rsidR="00682904">
        <w:rPr>
          <w:rFonts w:eastAsia="SimSun"/>
          <w:sz w:val="28"/>
          <w:szCs w:val="28"/>
        </w:rPr>
        <w:t xml:space="preserve">м, время реагирования – 6 мин.), </w:t>
      </w:r>
      <w:r w:rsidRPr="00682904">
        <w:rPr>
          <w:sz w:val="28"/>
          <w:szCs w:val="28"/>
        </w:rPr>
        <w:t xml:space="preserve">Оренбургской области </w:t>
      </w:r>
      <w:r w:rsidRPr="00682904">
        <w:rPr>
          <w:i/>
          <w:sz w:val="28"/>
          <w:szCs w:val="28"/>
        </w:rPr>
        <w:t>в  целом за область вероятность менее 0,1.</w:t>
      </w:r>
    </w:p>
    <w:p w:rsidR="00906E1A" w:rsidRPr="002B1AE0" w:rsidRDefault="0057690B">
      <w:pPr>
        <w:tabs>
          <w:tab w:val="left" w:pos="0"/>
        </w:tabs>
        <w:ind w:firstLine="567"/>
        <w:jc w:val="both"/>
        <w:rPr>
          <w:i/>
          <w:color w:val="000000" w:themeColor="text1"/>
          <w:sz w:val="28"/>
          <w:szCs w:val="28"/>
        </w:rPr>
      </w:pPr>
      <w:r w:rsidRPr="002B1AE0">
        <w:rPr>
          <w:rStyle w:val="apple-converted-space"/>
          <w:i/>
          <w:color w:val="000000" w:themeColor="text1"/>
          <w:sz w:val="28"/>
          <w:szCs w:val="28"/>
        </w:rPr>
        <w:t>2.2.2. Аварии на автомобильном транспорте.</w:t>
      </w:r>
    </w:p>
    <w:p w:rsidR="00906E1A" w:rsidRPr="002B1AE0" w:rsidRDefault="0057690B">
      <w:pPr>
        <w:ind w:firstLine="567"/>
        <w:jc w:val="both"/>
        <w:rPr>
          <w:sz w:val="28"/>
          <w:szCs w:val="28"/>
        </w:rPr>
      </w:pPr>
      <w:r w:rsidRPr="002B1AE0">
        <w:rPr>
          <w:sz w:val="28"/>
          <w:szCs w:val="28"/>
        </w:rPr>
        <w:t>За последние 10 лет с 2015 по 2025 гг. аварий на автомобильном транспорте достигших критериев ЧС не зарегистрировано. Количество ДТП возрастает по сравнению с апрелем. Среднемноголетний показатель общего количества ДТП за месяц – 158.</w:t>
      </w:r>
    </w:p>
    <w:p w:rsidR="00906E1A" w:rsidRPr="002B1AE0" w:rsidRDefault="0057690B">
      <w:pPr>
        <w:ind w:firstLine="567"/>
        <w:jc w:val="both"/>
        <w:rPr>
          <w:sz w:val="28"/>
          <w:szCs w:val="28"/>
        </w:rPr>
      </w:pPr>
      <w:r w:rsidRPr="002B1AE0">
        <w:rPr>
          <w:sz w:val="28"/>
          <w:szCs w:val="28"/>
        </w:rPr>
        <w:t>По многолетним наблюдениям наибольшее количество дорожн</w:t>
      </w:r>
      <w:proofErr w:type="gramStart"/>
      <w:r w:rsidRPr="002B1AE0">
        <w:rPr>
          <w:sz w:val="28"/>
          <w:szCs w:val="28"/>
        </w:rPr>
        <w:t>о-</w:t>
      </w:r>
      <w:proofErr w:type="gramEnd"/>
      <w:r w:rsidRPr="002B1AE0">
        <w:rPr>
          <w:sz w:val="28"/>
          <w:szCs w:val="28"/>
        </w:rPr>
        <w:t xml:space="preserve"> транспортных происшествий происходят на </w:t>
      </w:r>
      <w:r w:rsidRPr="002B1AE0">
        <w:rPr>
          <w:color w:val="000000"/>
          <w:sz w:val="28"/>
          <w:szCs w:val="28"/>
        </w:rPr>
        <w:t xml:space="preserve">улично-дорожной сети городов и населенных пунктов </w:t>
      </w:r>
    </w:p>
    <w:p w:rsidR="00906E1A" w:rsidRPr="002B1AE0" w:rsidRDefault="0057690B">
      <w:pPr>
        <w:jc w:val="both"/>
        <w:rPr>
          <w:color w:val="000000"/>
          <w:sz w:val="28"/>
          <w:szCs w:val="28"/>
        </w:rPr>
      </w:pPr>
      <w:r w:rsidRPr="002B1AE0">
        <w:rPr>
          <w:color w:val="000000"/>
          <w:sz w:val="28"/>
          <w:szCs w:val="28"/>
        </w:rPr>
        <w:t xml:space="preserve">г. Бузулук, г. Оренбург, г. Новотроицк, г. Орск. Наибольшее количество аварий регистрируются на территориях </w:t>
      </w:r>
      <w:proofErr w:type="spellStart"/>
      <w:r w:rsidRPr="002B1AE0">
        <w:rPr>
          <w:color w:val="000000"/>
          <w:sz w:val="28"/>
          <w:szCs w:val="28"/>
        </w:rPr>
        <w:t>Бузулукского</w:t>
      </w:r>
      <w:proofErr w:type="spellEnd"/>
      <w:r w:rsidRPr="002B1AE0">
        <w:rPr>
          <w:color w:val="000000"/>
          <w:sz w:val="28"/>
          <w:szCs w:val="28"/>
        </w:rPr>
        <w:t xml:space="preserve">, </w:t>
      </w:r>
      <w:proofErr w:type="gramStart"/>
      <w:r w:rsidRPr="002B1AE0">
        <w:rPr>
          <w:color w:val="000000"/>
          <w:sz w:val="28"/>
          <w:szCs w:val="28"/>
        </w:rPr>
        <w:t>Оренбургского</w:t>
      </w:r>
      <w:proofErr w:type="gramEnd"/>
      <w:r w:rsidRPr="002B1AE0">
        <w:rPr>
          <w:color w:val="000000"/>
          <w:sz w:val="28"/>
          <w:szCs w:val="28"/>
        </w:rPr>
        <w:t xml:space="preserve">, Новосергиевского, Саракташского районов; </w:t>
      </w:r>
      <w:proofErr w:type="spellStart"/>
      <w:r w:rsidRPr="002B1AE0">
        <w:rPr>
          <w:color w:val="000000"/>
          <w:sz w:val="28"/>
          <w:szCs w:val="28"/>
        </w:rPr>
        <w:t>Кувандыкского</w:t>
      </w:r>
      <w:proofErr w:type="spellEnd"/>
      <w:r w:rsidRPr="002B1AE0">
        <w:rPr>
          <w:color w:val="000000"/>
          <w:sz w:val="28"/>
          <w:szCs w:val="28"/>
        </w:rPr>
        <w:t>, Сорочинского, Соль-</w:t>
      </w:r>
      <w:proofErr w:type="spellStart"/>
      <w:r w:rsidRPr="002B1AE0">
        <w:rPr>
          <w:color w:val="000000"/>
          <w:sz w:val="28"/>
          <w:szCs w:val="28"/>
        </w:rPr>
        <w:t>Илецкого</w:t>
      </w:r>
      <w:proofErr w:type="spellEnd"/>
      <w:r w:rsidRPr="002B1AE0">
        <w:rPr>
          <w:color w:val="000000"/>
          <w:sz w:val="28"/>
          <w:szCs w:val="28"/>
        </w:rPr>
        <w:t xml:space="preserve"> </w:t>
      </w:r>
      <w:proofErr w:type="spellStart"/>
      <w:r w:rsidRPr="002B1AE0">
        <w:rPr>
          <w:color w:val="000000"/>
          <w:sz w:val="28"/>
          <w:szCs w:val="28"/>
        </w:rPr>
        <w:t>м.о</w:t>
      </w:r>
      <w:proofErr w:type="spellEnd"/>
      <w:r w:rsidRPr="002B1AE0">
        <w:rPr>
          <w:color w:val="000000"/>
          <w:sz w:val="28"/>
          <w:szCs w:val="28"/>
        </w:rPr>
        <w:t>.</w:t>
      </w:r>
    </w:p>
    <w:p w:rsidR="00F938A6" w:rsidRPr="008E2C1C" w:rsidRDefault="00F938A6" w:rsidP="00275A6E">
      <w:pPr>
        <w:ind w:firstLine="709"/>
        <w:jc w:val="both"/>
        <w:rPr>
          <w:bCs/>
          <w:sz w:val="28"/>
          <w:szCs w:val="28"/>
          <w:highlight w:val="yellow"/>
        </w:rPr>
      </w:pPr>
      <w:proofErr w:type="gramStart"/>
      <w:r w:rsidRPr="00275A6E">
        <w:rPr>
          <w:bCs/>
          <w:sz w:val="28"/>
          <w:szCs w:val="28"/>
        </w:rPr>
        <w:t xml:space="preserve">Наиболее вероятны ДТП в </w:t>
      </w:r>
      <w:r w:rsidRPr="00275A6E">
        <w:rPr>
          <w:b/>
          <w:bCs/>
          <w:sz w:val="28"/>
          <w:szCs w:val="28"/>
        </w:rPr>
        <w:t>г. Оренбург</w:t>
      </w:r>
      <w:r w:rsidRPr="00275A6E">
        <w:rPr>
          <w:bCs/>
          <w:sz w:val="28"/>
          <w:szCs w:val="28"/>
        </w:rPr>
        <w:t xml:space="preserve"> </w:t>
      </w:r>
      <w:r w:rsidRPr="00275A6E">
        <w:rPr>
          <w:bCs/>
          <w:i/>
          <w:sz w:val="28"/>
          <w:szCs w:val="28"/>
        </w:rPr>
        <w:t>вероятность менее 0,3</w:t>
      </w:r>
      <w:r w:rsidRPr="00275A6E"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 w:rsidRPr="00275A6E">
        <w:rPr>
          <w:bCs/>
          <w:sz w:val="28"/>
          <w:szCs w:val="28"/>
        </w:rPr>
        <w:t>Донгузская</w:t>
      </w:r>
      <w:proofErr w:type="spellEnd"/>
      <w:r w:rsidRPr="00275A6E">
        <w:rPr>
          <w:bCs/>
          <w:sz w:val="28"/>
          <w:szCs w:val="28"/>
        </w:rPr>
        <w:t>, пр.</w:t>
      </w:r>
      <w:proofErr w:type="gramEnd"/>
      <w:r w:rsidRPr="00275A6E">
        <w:rPr>
          <w:bCs/>
          <w:sz w:val="28"/>
          <w:szCs w:val="28"/>
        </w:rPr>
        <w:t xml:space="preserve"> </w:t>
      </w:r>
      <w:proofErr w:type="gramStart"/>
      <w:r w:rsidRPr="00275A6E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275A6E">
        <w:rPr>
          <w:b/>
          <w:bCs/>
          <w:sz w:val="28"/>
          <w:szCs w:val="28"/>
        </w:rPr>
        <w:t xml:space="preserve"> г. Орск</w:t>
      </w:r>
      <w:r w:rsidRPr="00275A6E">
        <w:rPr>
          <w:bCs/>
          <w:sz w:val="28"/>
          <w:szCs w:val="28"/>
        </w:rPr>
        <w:t xml:space="preserve"> </w:t>
      </w:r>
      <w:r w:rsidRPr="00275A6E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275A6E">
        <w:rPr>
          <w:bCs/>
          <w:sz w:val="28"/>
          <w:szCs w:val="28"/>
        </w:rPr>
        <w:t xml:space="preserve">(М-5 "Урал" Москва-Рязань-Пенза-Самара-Уфа-Челябинск (Оренбург-Орск-Подъезд к пункту пропуска "Орск", 3 </w:t>
      </w:r>
      <w:r w:rsidRPr="00275A6E">
        <w:rPr>
          <w:rFonts w:eastAsia="SimSun"/>
          <w:bCs/>
          <w:sz w:val="28"/>
          <w:szCs w:val="28"/>
        </w:rPr>
        <w:t>аварийно-опасных</w:t>
      </w:r>
      <w:r w:rsidRPr="00275A6E">
        <w:rPr>
          <w:bCs/>
          <w:sz w:val="28"/>
          <w:szCs w:val="28"/>
        </w:rPr>
        <w:t xml:space="preserve"> участка протяжённостью 10 км: 1) г. Орск 273-277 протяжённость 4 км.; 2) г. Орск 282-287 протяжённость 5 км.; 3) г. Орск 288-289 протяжённость 1 км.,</w:t>
      </w:r>
      <w:r w:rsidRPr="00275A6E">
        <w:rPr>
          <w:b/>
          <w:bCs/>
          <w:sz w:val="28"/>
          <w:szCs w:val="28"/>
        </w:rPr>
        <w:t xml:space="preserve"> </w:t>
      </w:r>
      <w:r w:rsidR="00275A6E" w:rsidRPr="00262A85">
        <w:rPr>
          <w:b/>
          <w:bCs/>
          <w:sz w:val="28"/>
          <w:szCs w:val="28"/>
        </w:rPr>
        <w:t xml:space="preserve">в Соль-Илецком </w:t>
      </w:r>
      <w:proofErr w:type="spellStart"/>
      <w:r w:rsidR="00275A6E" w:rsidRPr="00262A85">
        <w:rPr>
          <w:b/>
          <w:bCs/>
          <w:sz w:val="28"/>
          <w:szCs w:val="28"/>
        </w:rPr>
        <w:t>м.о</w:t>
      </w:r>
      <w:proofErr w:type="spellEnd"/>
      <w:r w:rsidR="00275A6E" w:rsidRPr="00262A85">
        <w:rPr>
          <w:b/>
          <w:bCs/>
          <w:sz w:val="28"/>
          <w:szCs w:val="28"/>
        </w:rPr>
        <w:t>.</w:t>
      </w:r>
      <w:r w:rsidR="00275A6E" w:rsidRPr="00262A85">
        <w:rPr>
          <w:bCs/>
          <w:i/>
          <w:sz w:val="28"/>
          <w:szCs w:val="28"/>
        </w:rPr>
        <w:t xml:space="preserve"> вероятность менее 0,2</w:t>
      </w:r>
      <w:r w:rsidR="00275A6E" w:rsidRPr="00262A85">
        <w:rPr>
          <w:bCs/>
          <w:sz w:val="28"/>
          <w:szCs w:val="28"/>
        </w:rPr>
        <w:t xml:space="preserve"> (</w:t>
      </w:r>
      <w:r w:rsidR="00275A6E" w:rsidRPr="00262A85">
        <w:rPr>
          <w:sz w:val="28"/>
          <w:szCs w:val="28"/>
        </w:rPr>
        <w:t>Р-239 Казань-Оренбург-Акбулак</w:t>
      </w:r>
      <w:proofErr w:type="gramEnd"/>
      <w:r w:rsidR="00275A6E" w:rsidRPr="00262A85">
        <w:rPr>
          <w:sz w:val="28"/>
          <w:szCs w:val="28"/>
        </w:rPr>
        <w:t xml:space="preserve"> </w:t>
      </w:r>
      <w:proofErr w:type="gramStart"/>
      <w:r w:rsidR="00275A6E" w:rsidRPr="00262A85">
        <w:rPr>
          <w:sz w:val="28"/>
          <w:szCs w:val="28"/>
        </w:rPr>
        <w:t>до границы с Республикой Казахстан</w:t>
      </w:r>
      <w:r w:rsidR="00275A6E" w:rsidRPr="00262A85">
        <w:rPr>
          <w:bCs/>
          <w:sz w:val="28"/>
          <w:szCs w:val="28"/>
        </w:rPr>
        <w:t xml:space="preserve">), </w:t>
      </w:r>
      <w:r w:rsidR="00275A6E" w:rsidRPr="00262A85">
        <w:rPr>
          <w:sz w:val="28"/>
          <w:szCs w:val="28"/>
        </w:rPr>
        <w:t xml:space="preserve">протяжённостью </w:t>
      </w:r>
      <w:r w:rsidR="00275A6E" w:rsidRPr="00262A85">
        <w:rPr>
          <w:bCs/>
          <w:sz w:val="28"/>
          <w:szCs w:val="28"/>
        </w:rPr>
        <w:t xml:space="preserve"> 66 км (33 – 99 км), </w:t>
      </w:r>
      <w:r w:rsidR="00275A6E" w:rsidRPr="00262A85">
        <w:rPr>
          <w:sz w:val="28"/>
          <w:szCs w:val="28"/>
        </w:rPr>
        <w:t xml:space="preserve">2 аварийно-опасных участка  </w:t>
      </w:r>
      <w:r w:rsidR="00275A6E" w:rsidRPr="00275A6E">
        <w:rPr>
          <w:sz w:val="28"/>
          <w:szCs w:val="28"/>
        </w:rPr>
        <w:t>протяжённостью 5 км: с. Елшанка 50-53 протяженность 3 км; с. Казанка 98-100 протяженность 2 км,</w:t>
      </w:r>
      <w:r w:rsidR="00275A6E" w:rsidRPr="00275A6E">
        <w:rPr>
          <w:b/>
          <w:bCs/>
          <w:sz w:val="28"/>
          <w:szCs w:val="28"/>
        </w:rPr>
        <w:t xml:space="preserve"> </w:t>
      </w:r>
      <w:r w:rsidR="00275A6E" w:rsidRPr="00275A6E">
        <w:rPr>
          <w:rFonts w:eastAsia="Calibri"/>
          <w:b/>
          <w:sz w:val="28"/>
          <w:szCs w:val="28"/>
          <w:lang w:eastAsia="en-US"/>
        </w:rPr>
        <w:t xml:space="preserve">в Оренбургском районе </w:t>
      </w:r>
      <w:r w:rsidR="00275A6E" w:rsidRPr="00275A6E">
        <w:rPr>
          <w:rFonts w:eastAsia="Calibri"/>
          <w:i/>
          <w:sz w:val="28"/>
          <w:szCs w:val="28"/>
          <w:lang w:eastAsia="en-US"/>
        </w:rPr>
        <w:t>вероятность менее 0,2</w:t>
      </w:r>
      <w:r w:rsidR="00275A6E" w:rsidRPr="00275A6E">
        <w:rPr>
          <w:rFonts w:eastAsia="Calibri"/>
          <w:b/>
          <w:i/>
          <w:sz w:val="28"/>
          <w:szCs w:val="28"/>
          <w:lang w:eastAsia="en-US"/>
        </w:rPr>
        <w:t xml:space="preserve"> </w:t>
      </w:r>
      <w:r w:rsidR="00275A6E" w:rsidRPr="00275A6E">
        <w:rPr>
          <w:rFonts w:eastAsia="Calibri"/>
          <w:sz w:val="28"/>
          <w:szCs w:val="28"/>
          <w:lang w:eastAsia="en-US"/>
        </w:rPr>
        <w:t>(автодорога федерального значения М-5 «Урал» (Самара-Оренбург, подъезд к Оренбургу) - 390-420 км:  2 участка протяжённостью 3 км: 1) Газовый завод (398-400), протяжённость 2 км;</w:t>
      </w:r>
      <w:proofErr w:type="gramEnd"/>
      <w:r w:rsidR="00275A6E" w:rsidRPr="00275A6E">
        <w:rPr>
          <w:rFonts w:eastAsia="Calibri"/>
          <w:sz w:val="28"/>
          <w:szCs w:val="28"/>
          <w:lang w:eastAsia="en-US"/>
        </w:rPr>
        <w:t xml:space="preserve"> 2) проезд через виадук М-5 "Урал" (410-411), протяжённость 1 км; автодорога Р-239 Казань-Оренбург-Акбулак до границы с Республикой Казахстан, </w:t>
      </w:r>
      <w:r w:rsidR="00275A6E" w:rsidRPr="00275A6E">
        <w:rPr>
          <w:rFonts w:eastAsia="Calibri"/>
          <w:sz w:val="28"/>
          <w:szCs w:val="22"/>
          <w:lang w:eastAsia="en-US"/>
        </w:rPr>
        <w:t xml:space="preserve">Оренбургский район (698 – 712 км), (7 – 33 км): </w:t>
      </w:r>
      <w:r w:rsidR="00275A6E" w:rsidRPr="00275A6E">
        <w:rPr>
          <w:rFonts w:eastAsia="Calibri"/>
          <w:sz w:val="28"/>
          <w:szCs w:val="28"/>
          <w:lang w:eastAsia="en-US"/>
        </w:rPr>
        <w:t xml:space="preserve">2 участка протяженностью 3 км: 1) </w:t>
      </w:r>
      <w:proofErr w:type="spellStart"/>
      <w:r w:rsidR="00275A6E" w:rsidRPr="00275A6E">
        <w:rPr>
          <w:rFonts w:eastAsia="Calibri"/>
          <w:sz w:val="28"/>
          <w:szCs w:val="28"/>
          <w:lang w:eastAsia="en-US"/>
        </w:rPr>
        <w:t>клх</w:t>
      </w:r>
      <w:proofErr w:type="spellEnd"/>
      <w:r w:rsidR="00275A6E" w:rsidRPr="00275A6E">
        <w:rPr>
          <w:rFonts w:eastAsia="Calibri"/>
          <w:sz w:val="28"/>
          <w:szCs w:val="28"/>
          <w:lang w:eastAsia="en-US"/>
        </w:rPr>
        <w:t xml:space="preserve">. Им. Ленина (700-702) протяженность 2 км; 2) п. Им. Ленина (709-710) протяженность 1 км; автодорога А-305 </w:t>
      </w:r>
      <w:proofErr w:type="gramStart"/>
      <w:r w:rsidR="00275A6E" w:rsidRPr="00275A6E">
        <w:rPr>
          <w:rFonts w:eastAsia="Calibri"/>
          <w:sz w:val="28"/>
          <w:szCs w:val="28"/>
          <w:lang w:eastAsia="en-US"/>
        </w:rPr>
        <w:t>Оренбург-Илек</w:t>
      </w:r>
      <w:proofErr w:type="gramEnd"/>
      <w:r w:rsidR="00275A6E" w:rsidRPr="00275A6E">
        <w:rPr>
          <w:rFonts w:eastAsia="Calibri"/>
          <w:sz w:val="28"/>
          <w:szCs w:val="28"/>
          <w:lang w:eastAsia="en-US"/>
        </w:rPr>
        <w:t xml:space="preserve"> до границы </w:t>
      </w:r>
      <w:r w:rsidR="00275A6E" w:rsidRPr="00275A6E">
        <w:rPr>
          <w:rFonts w:eastAsia="Calibri"/>
          <w:sz w:val="28"/>
          <w:szCs w:val="28"/>
          <w:lang w:eastAsia="en-US"/>
        </w:rPr>
        <w:lastRenderedPageBreak/>
        <w:t xml:space="preserve">с Республикой Казахстан - </w:t>
      </w:r>
      <w:r w:rsidR="00275A6E" w:rsidRPr="00275A6E">
        <w:rPr>
          <w:rFonts w:eastAsia="Calibri"/>
          <w:sz w:val="28"/>
          <w:szCs w:val="22"/>
          <w:lang w:eastAsia="en-US"/>
        </w:rPr>
        <w:t xml:space="preserve">10 - 61 км, 1 участок; </w:t>
      </w:r>
      <w:r w:rsidR="00275A6E" w:rsidRPr="00275A6E">
        <w:rPr>
          <w:rFonts w:eastAsia="Calibri"/>
          <w:sz w:val="28"/>
          <w:szCs w:val="28"/>
          <w:lang w:eastAsia="en-US"/>
        </w:rPr>
        <w:t xml:space="preserve">М-5 "Урал" Москва-Рязань-Пенза-Самара-Уфа-Челябинск (Оренбург-Орск-Подъезд к пункту пропуска "Орск") - </w:t>
      </w:r>
      <w:r w:rsidR="00275A6E" w:rsidRPr="00275A6E">
        <w:rPr>
          <w:rFonts w:eastAsia="Calibri"/>
          <w:sz w:val="28"/>
          <w:szCs w:val="22"/>
          <w:lang w:eastAsia="en-US"/>
        </w:rPr>
        <w:t>10-55 км</w:t>
      </w:r>
      <w:r w:rsidRPr="00275A6E">
        <w:rPr>
          <w:bCs/>
          <w:sz w:val="28"/>
          <w:szCs w:val="28"/>
        </w:rPr>
        <w:t xml:space="preserve"> Оренбургской области, </w:t>
      </w:r>
      <w:r w:rsidRPr="00275A6E">
        <w:rPr>
          <w:bCs/>
          <w:i/>
          <w:sz w:val="28"/>
          <w:szCs w:val="28"/>
        </w:rPr>
        <w:t>в целом за область вероятность менее 0,1.</w:t>
      </w:r>
    </w:p>
    <w:p w:rsidR="00906E1A" w:rsidRPr="002B1AE0" w:rsidRDefault="0057690B" w:rsidP="00AA3A2A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2B1AE0">
        <w:rPr>
          <w:rStyle w:val="apple-converted-space"/>
          <w:rFonts w:eastAsia="SimSun"/>
          <w:i/>
          <w:color w:val="000000" w:themeColor="text1"/>
          <w:sz w:val="28"/>
          <w:szCs w:val="28"/>
        </w:rPr>
        <w:t xml:space="preserve">2.2.3. Аварии на железнодорожном транспорте: </w:t>
      </w:r>
    </w:p>
    <w:p w:rsidR="00906E1A" w:rsidRPr="002B1AE0" w:rsidRDefault="0057690B">
      <w:pPr>
        <w:ind w:firstLine="567"/>
        <w:jc w:val="both"/>
        <w:rPr>
          <w:sz w:val="28"/>
          <w:szCs w:val="28"/>
        </w:rPr>
      </w:pPr>
      <w:r w:rsidRPr="002B1AE0">
        <w:rPr>
          <w:sz w:val="28"/>
          <w:szCs w:val="28"/>
        </w:rPr>
        <w:t xml:space="preserve">Вероятность происшествий, обусловленных авариями на железнодорожном транспорте – 0,50. </w:t>
      </w:r>
    </w:p>
    <w:p w:rsidR="00906E1A" w:rsidRPr="002B1AE0" w:rsidRDefault="0057690B">
      <w:pPr>
        <w:ind w:firstLine="567"/>
        <w:jc w:val="both"/>
        <w:rPr>
          <w:sz w:val="28"/>
          <w:szCs w:val="28"/>
        </w:rPr>
      </w:pPr>
      <w:r w:rsidRPr="002B1AE0">
        <w:rPr>
          <w:color w:val="000000"/>
          <w:sz w:val="28"/>
          <w:szCs w:val="28"/>
        </w:rPr>
        <w:t xml:space="preserve">Чаще всего происходит сход подвижного состава с рельсов, столкновения, наезды на препятствия на переездах, пожары и взрывы непосредственно в вагонах. Возможны аварии на железнодорожных переездах с участием автомобильного транспорта, при нарушении правил дорожного движения, а также при снижении видимости в результате ожидающихся осадков. </w:t>
      </w:r>
      <w:proofErr w:type="gramStart"/>
      <w:r w:rsidRPr="002B1AE0">
        <w:rPr>
          <w:color w:val="000000"/>
          <w:sz w:val="28"/>
          <w:szCs w:val="28"/>
        </w:rPr>
        <w:t xml:space="preserve">Риск аварийных ситуаций характерен для территорий </w:t>
      </w:r>
      <w:proofErr w:type="spellStart"/>
      <w:r w:rsidRPr="002B1AE0">
        <w:rPr>
          <w:color w:val="000000"/>
          <w:sz w:val="28"/>
          <w:szCs w:val="28"/>
        </w:rPr>
        <w:t>Адамовского</w:t>
      </w:r>
      <w:proofErr w:type="spellEnd"/>
      <w:r w:rsidRPr="002B1AE0">
        <w:rPr>
          <w:color w:val="000000"/>
          <w:sz w:val="28"/>
          <w:szCs w:val="28"/>
        </w:rPr>
        <w:t xml:space="preserve">, </w:t>
      </w:r>
      <w:proofErr w:type="spellStart"/>
      <w:r w:rsidRPr="002B1AE0">
        <w:rPr>
          <w:color w:val="000000"/>
          <w:sz w:val="28"/>
          <w:szCs w:val="28"/>
        </w:rPr>
        <w:t>Бузулукского</w:t>
      </w:r>
      <w:proofErr w:type="spellEnd"/>
      <w:r w:rsidRPr="002B1AE0">
        <w:rPr>
          <w:color w:val="000000"/>
          <w:sz w:val="28"/>
          <w:szCs w:val="28"/>
        </w:rPr>
        <w:t xml:space="preserve"> района, Сорочинского м.о., г. Бузулук,   г. Орск, г. Оренбург.</w:t>
      </w:r>
      <w:proofErr w:type="gramEnd"/>
    </w:p>
    <w:p w:rsidR="00906E1A" w:rsidRPr="002B1AE0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2B1AE0">
        <w:rPr>
          <w:i/>
          <w:color w:val="000000" w:themeColor="text1"/>
          <w:sz w:val="28"/>
          <w:szCs w:val="28"/>
        </w:rPr>
        <w:t xml:space="preserve">2.2.4. Аварии на воздушных судах: </w:t>
      </w:r>
    </w:p>
    <w:p w:rsidR="00906E1A" w:rsidRPr="002B1AE0" w:rsidRDefault="0057690B">
      <w:pPr>
        <w:ind w:firstLine="567"/>
        <w:jc w:val="both"/>
        <w:rPr>
          <w:sz w:val="28"/>
          <w:szCs w:val="28"/>
        </w:rPr>
      </w:pPr>
      <w:r w:rsidRPr="002B1AE0">
        <w:rPr>
          <w:sz w:val="28"/>
          <w:szCs w:val="28"/>
        </w:rPr>
        <w:t>ЧС, на воздушных судах не прогнозируются. Возможны задержки авиарейсов из-за погодных условий (туман, осадки, ветер).</w:t>
      </w:r>
    </w:p>
    <w:p w:rsidR="00906E1A" w:rsidRPr="002B1AE0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2B1AE0">
        <w:rPr>
          <w:rFonts w:eastAsia="SimSun"/>
          <w:i/>
          <w:color w:val="000000" w:themeColor="text1"/>
          <w:sz w:val="28"/>
          <w:szCs w:val="28"/>
        </w:rPr>
        <w:t xml:space="preserve">2.2.5. Аварии на системах жизнеобеспечения населения: </w:t>
      </w:r>
    </w:p>
    <w:p w:rsidR="00906E1A" w:rsidRPr="002B1AE0" w:rsidRDefault="0057690B">
      <w:pPr>
        <w:ind w:firstLine="567"/>
        <w:jc w:val="both"/>
        <w:rPr>
          <w:color w:val="000000" w:themeColor="text1"/>
          <w:sz w:val="28"/>
          <w:szCs w:val="28"/>
        </w:rPr>
      </w:pPr>
      <w:r w:rsidRPr="002B1AE0">
        <w:rPr>
          <w:color w:val="000000" w:themeColor="text1"/>
          <w:sz w:val="28"/>
          <w:szCs w:val="28"/>
        </w:rPr>
        <w:t xml:space="preserve">Риск аварийных ситуаций на коммунальных системах жизнеобеспечения сохраняется высокий. </w:t>
      </w:r>
      <w:r w:rsidRPr="002B1AE0">
        <w:rPr>
          <w:color w:val="000000" w:themeColor="text1"/>
          <w:spacing w:val="-2"/>
          <w:sz w:val="28"/>
          <w:szCs w:val="28"/>
        </w:rPr>
        <w:t xml:space="preserve">По статистическим данным за последние десять лет вероятность таких событий повысилась до 1. </w:t>
      </w:r>
    </w:p>
    <w:p w:rsidR="00906E1A" w:rsidRPr="002B1AE0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2B1AE0">
        <w:rPr>
          <w:i/>
          <w:color w:val="000000" w:themeColor="text1"/>
          <w:sz w:val="28"/>
          <w:szCs w:val="28"/>
        </w:rPr>
        <w:t>2.2.6. Взрывы в зданиях и сооружениях:</w:t>
      </w:r>
    </w:p>
    <w:p w:rsidR="00906E1A" w:rsidRPr="002B1AE0" w:rsidRDefault="0057690B">
      <w:pPr>
        <w:ind w:firstLine="567"/>
        <w:jc w:val="both"/>
        <w:rPr>
          <w:sz w:val="28"/>
          <w:szCs w:val="28"/>
        </w:rPr>
      </w:pPr>
      <w:r w:rsidRPr="002B1AE0">
        <w:rPr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906E1A" w:rsidRPr="002B1AE0" w:rsidRDefault="0057690B">
      <w:pPr>
        <w:ind w:firstLine="567"/>
        <w:jc w:val="both"/>
        <w:rPr>
          <w:sz w:val="28"/>
          <w:szCs w:val="28"/>
        </w:rPr>
      </w:pPr>
      <w:r w:rsidRPr="002B1AE0">
        <w:rPr>
          <w:sz w:val="28"/>
          <w:szCs w:val="28"/>
        </w:rPr>
        <w:t>Сохраняется потенциальная угроза обрушений строительных конструкций и других происшествий, обусловленных повышенной ветровой нагрузкой. Особую опасность представляют крупные торговые, складские, спортивные и культурно-развлекательные сооружения, имеющие широкопролетные (большепролетные) перекрытия. Этот месяц по происшествиям, обусловленных воздействием ветровой нагрузки занимает одно из первых мест в разрезе года, уступая лишь июню.</w:t>
      </w:r>
    </w:p>
    <w:p w:rsidR="00906E1A" w:rsidRPr="002B1AE0" w:rsidRDefault="0057690B">
      <w:pPr>
        <w:ind w:firstLine="567"/>
        <w:jc w:val="both"/>
        <w:rPr>
          <w:sz w:val="28"/>
          <w:szCs w:val="28"/>
        </w:rPr>
      </w:pPr>
      <w:r w:rsidRPr="002B1AE0">
        <w:rPr>
          <w:sz w:val="28"/>
          <w:szCs w:val="28"/>
        </w:rPr>
        <w:t xml:space="preserve">Наибольший риск аварийных ситуаций в связи с ветровой нагрузкой  наиболее характерен для территорий Новосергиевского, </w:t>
      </w:r>
      <w:proofErr w:type="spellStart"/>
      <w:r w:rsidRPr="002B1AE0">
        <w:rPr>
          <w:sz w:val="28"/>
          <w:szCs w:val="28"/>
        </w:rPr>
        <w:t>Акбулакского</w:t>
      </w:r>
      <w:proofErr w:type="spellEnd"/>
      <w:r w:rsidRPr="002B1AE0">
        <w:rPr>
          <w:sz w:val="28"/>
          <w:szCs w:val="28"/>
        </w:rPr>
        <w:t xml:space="preserve">, </w:t>
      </w:r>
      <w:proofErr w:type="spellStart"/>
      <w:r w:rsidRPr="002B1AE0">
        <w:rPr>
          <w:sz w:val="28"/>
          <w:szCs w:val="28"/>
        </w:rPr>
        <w:t>Кваркенского</w:t>
      </w:r>
      <w:proofErr w:type="spellEnd"/>
      <w:r w:rsidRPr="002B1AE0">
        <w:rPr>
          <w:sz w:val="28"/>
          <w:szCs w:val="28"/>
        </w:rPr>
        <w:t xml:space="preserve">, </w:t>
      </w:r>
      <w:proofErr w:type="spellStart"/>
      <w:r w:rsidRPr="002B1AE0">
        <w:rPr>
          <w:sz w:val="28"/>
          <w:szCs w:val="28"/>
        </w:rPr>
        <w:t>Адамовского</w:t>
      </w:r>
      <w:proofErr w:type="spellEnd"/>
      <w:r w:rsidRPr="002B1AE0">
        <w:rPr>
          <w:sz w:val="28"/>
          <w:szCs w:val="28"/>
        </w:rPr>
        <w:t>, Асекеевского</w:t>
      </w:r>
      <w:r w:rsidR="002B1AE0" w:rsidRPr="002B1AE0">
        <w:rPr>
          <w:sz w:val="28"/>
          <w:szCs w:val="28"/>
        </w:rPr>
        <w:t xml:space="preserve">, Бугурусланского, </w:t>
      </w:r>
      <w:proofErr w:type="spellStart"/>
      <w:r w:rsidR="002B1AE0" w:rsidRPr="002B1AE0">
        <w:rPr>
          <w:sz w:val="28"/>
          <w:szCs w:val="28"/>
        </w:rPr>
        <w:t>Бузулукского</w:t>
      </w:r>
      <w:proofErr w:type="spellEnd"/>
      <w:r w:rsidR="002B1AE0" w:rsidRPr="002B1AE0">
        <w:rPr>
          <w:sz w:val="28"/>
          <w:szCs w:val="28"/>
        </w:rPr>
        <w:t xml:space="preserve">, Александровского, Асекеевского, </w:t>
      </w:r>
      <w:proofErr w:type="spellStart"/>
      <w:r w:rsidRPr="002B1AE0">
        <w:rPr>
          <w:sz w:val="28"/>
          <w:szCs w:val="28"/>
        </w:rPr>
        <w:t>Грачевского</w:t>
      </w:r>
      <w:proofErr w:type="spellEnd"/>
      <w:r w:rsidRPr="002B1AE0">
        <w:rPr>
          <w:sz w:val="28"/>
          <w:szCs w:val="28"/>
        </w:rPr>
        <w:t>, Новоорского, Оренбургского, Октябрьского, Тоцкого, Илекского районов, Соль-Илецкого м.</w:t>
      </w:r>
      <w:proofErr w:type="gramStart"/>
      <w:r w:rsidRPr="002B1AE0">
        <w:rPr>
          <w:sz w:val="28"/>
          <w:szCs w:val="28"/>
        </w:rPr>
        <w:t>о</w:t>
      </w:r>
      <w:proofErr w:type="gramEnd"/>
      <w:r w:rsidRPr="002B1AE0">
        <w:rPr>
          <w:sz w:val="28"/>
          <w:szCs w:val="28"/>
        </w:rPr>
        <w:t>.</w:t>
      </w:r>
    </w:p>
    <w:p w:rsidR="00906E1A" w:rsidRPr="007844B0" w:rsidRDefault="0057690B">
      <w:pPr>
        <w:pStyle w:val="Default0"/>
        <w:tabs>
          <w:tab w:val="left" w:pos="0"/>
        </w:tabs>
        <w:ind w:firstLine="567"/>
        <w:rPr>
          <w:rFonts w:eastAsia="SimSun"/>
          <w:i/>
          <w:color w:val="000000" w:themeColor="text1"/>
          <w:sz w:val="28"/>
          <w:szCs w:val="28"/>
        </w:rPr>
      </w:pPr>
      <w:r w:rsidRPr="007844B0">
        <w:rPr>
          <w:rFonts w:eastAsia="SimSun"/>
          <w:i/>
          <w:color w:val="000000" w:themeColor="text1"/>
          <w:sz w:val="28"/>
          <w:szCs w:val="28"/>
        </w:rPr>
        <w:t>2.2.7. Аварии на объектах нефтегазодобывающей промышленности.</w:t>
      </w:r>
    </w:p>
    <w:p w:rsidR="00906E1A" w:rsidRPr="007844B0" w:rsidRDefault="0057690B">
      <w:pPr>
        <w:ind w:firstLine="567"/>
        <w:jc w:val="both"/>
        <w:rPr>
          <w:sz w:val="28"/>
          <w:szCs w:val="28"/>
        </w:rPr>
      </w:pPr>
      <w:r w:rsidRPr="007844B0">
        <w:rPr>
          <w:sz w:val="28"/>
          <w:szCs w:val="28"/>
        </w:rPr>
        <w:t xml:space="preserve">ЧС, на магистральных трубопроводах не прогнозируются. С небольшой вероятностью (0,09) возможны аварийные ситуации. </w:t>
      </w:r>
    </w:p>
    <w:p w:rsidR="00906E1A" w:rsidRPr="007844B0" w:rsidRDefault="0057690B">
      <w:pPr>
        <w:ind w:firstLine="567"/>
        <w:jc w:val="both"/>
        <w:rPr>
          <w:sz w:val="28"/>
          <w:szCs w:val="28"/>
        </w:rPr>
      </w:pPr>
      <w:r w:rsidRPr="007844B0">
        <w:rPr>
          <w:sz w:val="28"/>
          <w:szCs w:val="28"/>
        </w:rPr>
        <w:t xml:space="preserve">В период с 2016 - 2025 годов, было зарегистрированы аварийные ситуации на магистральных трубопроводах на территориях Бугурусланского, </w:t>
      </w:r>
      <w:proofErr w:type="spellStart"/>
      <w:r w:rsidRPr="007844B0">
        <w:rPr>
          <w:sz w:val="28"/>
          <w:szCs w:val="28"/>
        </w:rPr>
        <w:t>Пономаревского</w:t>
      </w:r>
      <w:proofErr w:type="spellEnd"/>
      <w:r w:rsidRPr="007844B0">
        <w:rPr>
          <w:sz w:val="28"/>
          <w:szCs w:val="28"/>
        </w:rPr>
        <w:t xml:space="preserve">, </w:t>
      </w:r>
      <w:proofErr w:type="spellStart"/>
      <w:r w:rsidRPr="007844B0">
        <w:rPr>
          <w:sz w:val="28"/>
          <w:szCs w:val="28"/>
        </w:rPr>
        <w:t>Курманаевского</w:t>
      </w:r>
      <w:proofErr w:type="spellEnd"/>
      <w:r w:rsidRPr="007844B0">
        <w:rPr>
          <w:sz w:val="28"/>
          <w:szCs w:val="28"/>
        </w:rPr>
        <w:t xml:space="preserve"> районов.</w:t>
      </w:r>
    </w:p>
    <w:p w:rsidR="00906E1A" w:rsidRPr="007844B0" w:rsidRDefault="0057690B">
      <w:pPr>
        <w:ind w:firstLine="567"/>
        <w:jc w:val="both"/>
        <w:rPr>
          <w:sz w:val="28"/>
          <w:szCs w:val="28"/>
        </w:rPr>
      </w:pPr>
      <w:r w:rsidRPr="007844B0">
        <w:rPr>
          <w:sz w:val="28"/>
          <w:szCs w:val="28"/>
        </w:rPr>
        <w:t xml:space="preserve">Из наиболее вероятных событий возможны повреждения газопроводных сетей </w:t>
      </w:r>
      <w:r w:rsidRPr="007844B0">
        <w:rPr>
          <w:color w:val="000000"/>
          <w:sz w:val="28"/>
          <w:szCs w:val="28"/>
        </w:rPr>
        <w:t>во время</w:t>
      </w:r>
      <w:r w:rsidRPr="007844B0">
        <w:rPr>
          <w:sz w:val="28"/>
          <w:szCs w:val="28"/>
        </w:rPr>
        <w:t xml:space="preserve"> весенних полевых работ.</w:t>
      </w:r>
    </w:p>
    <w:p w:rsidR="00906E1A" w:rsidRPr="007844B0" w:rsidRDefault="0057690B">
      <w:pPr>
        <w:ind w:firstLine="567"/>
        <w:jc w:val="both"/>
        <w:rPr>
          <w:sz w:val="28"/>
          <w:szCs w:val="28"/>
        </w:rPr>
      </w:pPr>
      <w:r w:rsidRPr="007844B0">
        <w:rPr>
          <w:sz w:val="28"/>
          <w:szCs w:val="28"/>
        </w:rPr>
        <w:t xml:space="preserve">Высока вероятность аварий с утечкой нефти и других опасных химических веществ, с выбросами газа, обнаружения ртути. Такие происшествия возможны на всей территории области, наиболее вероятны на территориях: </w:t>
      </w:r>
      <w:proofErr w:type="gramStart"/>
      <w:r w:rsidRPr="007844B0">
        <w:rPr>
          <w:sz w:val="28"/>
          <w:szCs w:val="28"/>
        </w:rPr>
        <w:t xml:space="preserve">Бугурусланского, </w:t>
      </w:r>
      <w:proofErr w:type="spellStart"/>
      <w:r w:rsidRPr="007844B0">
        <w:rPr>
          <w:sz w:val="28"/>
          <w:szCs w:val="28"/>
        </w:rPr>
        <w:t>Бузулукского</w:t>
      </w:r>
      <w:proofErr w:type="spellEnd"/>
      <w:r w:rsidRPr="007844B0">
        <w:rPr>
          <w:sz w:val="28"/>
          <w:szCs w:val="28"/>
        </w:rPr>
        <w:t xml:space="preserve">, Новосергиевского, </w:t>
      </w:r>
      <w:proofErr w:type="spellStart"/>
      <w:r w:rsidRPr="007844B0">
        <w:rPr>
          <w:sz w:val="28"/>
          <w:szCs w:val="28"/>
        </w:rPr>
        <w:t>Пономаревского</w:t>
      </w:r>
      <w:proofErr w:type="spellEnd"/>
      <w:r w:rsidRPr="007844B0">
        <w:rPr>
          <w:sz w:val="28"/>
          <w:szCs w:val="28"/>
        </w:rPr>
        <w:t xml:space="preserve">, Красногвардейского, </w:t>
      </w:r>
      <w:r w:rsidRPr="007844B0">
        <w:rPr>
          <w:sz w:val="28"/>
          <w:szCs w:val="28"/>
        </w:rPr>
        <w:lastRenderedPageBreak/>
        <w:t>Первомайского, Оренбургского районов, г. Бугуруслан, г. Бузулук и г. Оренбург,          г. Орск.</w:t>
      </w:r>
      <w:proofErr w:type="gramEnd"/>
    </w:p>
    <w:p w:rsidR="00906E1A" w:rsidRPr="007844B0" w:rsidRDefault="0057690B">
      <w:pPr>
        <w:pStyle w:val="Default0"/>
        <w:tabs>
          <w:tab w:val="left" w:pos="0"/>
        </w:tabs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</w:rPr>
      </w:pPr>
      <w:r w:rsidRPr="007844B0">
        <w:rPr>
          <w:rFonts w:eastAsia="SimSun"/>
          <w:b/>
          <w:bCs/>
          <w:color w:val="000000" w:themeColor="text1"/>
          <w:sz w:val="28"/>
          <w:szCs w:val="28"/>
        </w:rPr>
        <w:t>2.3.  Биолого-социальный прогноз:</w:t>
      </w:r>
    </w:p>
    <w:p w:rsidR="00906E1A" w:rsidRPr="007844B0" w:rsidRDefault="0057690B" w:rsidP="0057690B">
      <w:pPr>
        <w:ind w:firstLine="567"/>
        <w:jc w:val="both"/>
        <w:rPr>
          <w:sz w:val="28"/>
          <w:szCs w:val="28"/>
        </w:rPr>
      </w:pPr>
      <w:r w:rsidRPr="007844B0">
        <w:rPr>
          <w:sz w:val="28"/>
          <w:szCs w:val="28"/>
        </w:rPr>
        <w:t>С 2015 года были зарегистрированы две чрезвычайные ситуации, обусловленные распространением сельхоз вредителями и поражения ими сельскохозяйственных растений и повреждением лесного фонда вредителями леса. Погодные условия предшествующего периода, количество зимующих вредителей, теплая зима  предполагают благоприятное развитие для вредителей леса.</w:t>
      </w:r>
    </w:p>
    <w:p w:rsidR="00906E1A" w:rsidRPr="007844B0" w:rsidRDefault="0057690B" w:rsidP="0057690B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7844B0">
        <w:rPr>
          <w:i/>
          <w:color w:val="000000" w:themeColor="text1"/>
          <w:sz w:val="28"/>
          <w:szCs w:val="28"/>
        </w:rPr>
        <w:t xml:space="preserve">2.3.1. Эпидемиологическая обстановка. </w:t>
      </w:r>
    </w:p>
    <w:p w:rsidR="00906E1A" w:rsidRPr="007844B0" w:rsidRDefault="0057690B" w:rsidP="0057690B">
      <w:pPr>
        <w:ind w:firstLine="567"/>
        <w:jc w:val="both"/>
        <w:rPr>
          <w:sz w:val="28"/>
          <w:szCs w:val="28"/>
        </w:rPr>
      </w:pPr>
      <w:r w:rsidRPr="007844B0">
        <w:rPr>
          <w:sz w:val="28"/>
          <w:szCs w:val="28"/>
        </w:rPr>
        <w:t>Эпидемиологическая обстановка ожидается относительно благоприятной. В связи с началом работ на приусадебных участках, в дачных домиках, хозяйственных постройках, гаражах (местах зимнего пребывания мышей), возможно небольшое увеличение числа людей заболевших ГЛПС. Май занимает десятое место в разрезе года по количеству людей заболевших ГЛПС.</w:t>
      </w:r>
    </w:p>
    <w:p w:rsidR="00906E1A" w:rsidRPr="007844B0" w:rsidRDefault="0057690B" w:rsidP="0057690B">
      <w:pPr>
        <w:ind w:firstLine="567"/>
        <w:jc w:val="both"/>
        <w:rPr>
          <w:sz w:val="28"/>
          <w:szCs w:val="28"/>
        </w:rPr>
      </w:pPr>
      <w:r w:rsidRPr="007844B0">
        <w:rPr>
          <w:sz w:val="28"/>
          <w:szCs w:val="28"/>
        </w:rPr>
        <w:t>Сезонный пик заболеваемости инфекциями, передающимися через укусы клещей, прогнозируется с мая по сентябрь.</w:t>
      </w:r>
    </w:p>
    <w:p w:rsidR="00906E1A" w:rsidRPr="007844B0" w:rsidRDefault="0057690B" w:rsidP="0057690B">
      <w:pPr>
        <w:pStyle w:val="af5"/>
        <w:shd w:val="clear" w:color="auto" w:fill="FFFFFF"/>
        <w:spacing w:beforeAutospacing="0" w:afterAutospacing="0"/>
        <w:ind w:firstLine="567"/>
        <w:jc w:val="both"/>
        <w:rPr>
          <w:sz w:val="28"/>
          <w:szCs w:val="28"/>
        </w:rPr>
      </w:pPr>
      <w:r w:rsidRPr="007844B0">
        <w:rPr>
          <w:sz w:val="28"/>
          <w:szCs w:val="28"/>
        </w:rPr>
        <w:t>В Оренбургской области в зонах природных очагов клещевого вирусного энцефалита расположены восемь административных территорий: Абдулинский муниципальный округ, Бугурусланский, Северный, Пономаревский, Оренбургский, Сакмарский, Саракташский и Шарлыкский районы.</w:t>
      </w:r>
    </w:p>
    <w:p w:rsidR="00906E1A" w:rsidRPr="007844B0" w:rsidRDefault="0057690B" w:rsidP="0057690B">
      <w:pPr>
        <w:ind w:firstLine="567"/>
        <w:jc w:val="both"/>
        <w:rPr>
          <w:sz w:val="28"/>
          <w:szCs w:val="28"/>
        </w:rPr>
      </w:pPr>
      <w:r w:rsidRPr="007844B0">
        <w:rPr>
          <w:sz w:val="28"/>
          <w:szCs w:val="28"/>
        </w:rPr>
        <w:t>Несмотря на то, что большинство природных очагов туляремии в настоящее время являются неактивными, не исключается вероятность единичных случаев заболеваний.</w:t>
      </w:r>
    </w:p>
    <w:p w:rsidR="00906E1A" w:rsidRPr="007844B0" w:rsidRDefault="0057690B" w:rsidP="0057690B">
      <w:pPr>
        <w:ind w:firstLine="567"/>
        <w:jc w:val="both"/>
        <w:rPr>
          <w:sz w:val="28"/>
          <w:szCs w:val="28"/>
        </w:rPr>
      </w:pPr>
      <w:r w:rsidRPr="007844B0">
        <w:rPr>
          <w:sz w:val="28"/>
          <w:szCs w:val="28"/>
        </w:rPr>
        <w:t>Существует вероятность возникновения ЧС, обусловленных завозом и распространением экзотических инфекций, в связи эпидемиологическим неблагополучием в мире, интенсификацией международного туризма и миграционных потоков из разных регионов мира.</w:t>
      </w:r>
    </w:p>
    <w:p w:rsidR="00906E1A" w:rsidRPr="007844B0" w:rsidRDefault="0057690B">
      <w:pPr>
        <w:ind w:firstLine="567"/>
        <w:jc w:val="both"/>
        <w:rPr>
          <w:color w:val="000000" w:themeColor="text1"/>
          <w:sz w:val="28"/>
          <w:szCs w:val="28"/>
        </w:rPr>
      </w:pPr>
      <w:r w:rsidRPr="007844B0">
        <w:rPr>
          <w:i/>
          <w:color w:val="000000" w:themeColor="text1"/>
          <w:sz w:val="28"/>
          <w:szCs w:val="28"/>
        </w:rPr>
        <w:t>2.3.2.</w:t>
      </w:r>
      <w:r w:rsidRPr="007844B0">
        <w:rPr>
          <w:i/>
          <w:iCs/>
          <w:color w:val="000000" w:themeColor="text1"/>
          <w:sz w:val="28"/>
          <w:szCs w:val="28"/>
        </w:rPr>
        <w:t xml:space="preserve"> Э</w:t>
      </w:r>
      <w:r w:rsidRPr="007844B0">
        <w:rPr>
          <w:i/>
          <w:color w:val="000000" w:themeColor="text1"/>
          <w:sz w:val="28"/>
          <w:szCs w:val="28"/>
        </w:rPr>
        <w:t>пизоотическая обстановка</w:t>
      </w:r>
      <w:r w:rsidRPr="007844B0">
        <w:rPr>
          <w:color w:val="000000" w:themeColor="text1"/>
          <w:sz w:val="28"/>
          <w:szCs w:val="28"/>
        </w:rPr>
        <w:t xml:space="preserve"> </w:t>
      </w:r>
    </w:p>
    <w:p w:rsidR="00906E1A" w:rsidRPr="007844B0" w:rsidRDefault="0057690B">
      <w:pPr>
        <w:ind w:firstLine="567"/>
        <w:jc w:val="both"/>
        <w:rPr>
          <w:sz w:val="28"/>
          <w:szCs w:val="28"/>
        </w:rPr>
      </w:pPr>
      <w:r w:rsidRPr="007844B0">
        <w:rPr>
          <w:sz w:val="28"/>
          <w:szCs w:val="28"/>
        </w:rPr>
        <w:t xml:space="preserve">Из карантинных заболеваний животных возможны случаи заболевания бешенством, лейкозом, бруцеллезом. Наиболее вероятно бешенство животных на территориях: </w:t>
      </w:r>
      <w:proofErr w:type="spellStart"/>
      <w:r w:rsidRPr="007844B0">
        <w:rPr>
          <w:sz w:val="28"/>
          <w:szCs w:val="28"/>
        </w:rPr>
        <w:t>Кувандыкского</w:t>
      </w:r>
      <w:proofErr w:type="spellEnd"/>
      <w:r w:rsidRPr="007844B0">
        <w:rPr>
          <w:sz w:val="28"/>
          <w:szCs w:val="28"/>
        </w:rPr>
        <w:t xml:space="preserve"> </w:t>
      </w:r>
      <w:proofErr w:type="spellStart"/>
      <w:r w:rsidRPr="007844B0">
        <w:rPr>
          <w:sz w:val="28"/>
          <w:szCs w:val="28"/>
        </w:rPr>
        <w:t>м</w:t>
      </w:r>
      <w:proofErr w:type="gramStart"/>
      <w:r w:rsidRPr="007844B0">
        <w:rPr>
          <w:sz w:val="28"/>
          <w:szCs w:val="28"/>
        </w:rPr>
        <w:t>.о</w:t>
      </w:r>
      <w:proofErr w:type="spellEnd"/>
      <w:proofErr w:type="gramEnd"/>
      <w:r w:rsidRPr="007844B0">
        <w:rPr>
          <w:sz w:val="28"/>
          <w:szCs w:val="28"/>
        </w:rPr>
        <w:t xml:space="preserve">, </w:t>
      </w:r>
      <w:proofErr w:type="spellStart"/>
      <w:r w:rsidRPr="007844B0">
        <w:rPr>
          <w:sz w:val="28"/>
          <w:szCs w:val="28"/>
        </w:rPr>
        <w:t>Кваркенского</w:t>
      </w:r>
      <w:proofErr w:type="spellEnd"/>
      <w:r w:rsidRPr="007844B0">
        <w:rPr>
          <w:sz w:val="28"/>
          <w:szCs w:val="28"/>
        </w:rPr>
        <w:t xml:space="preserve">, </w:t>
      </w:r>
      <w:proofErr w:type="spellStart"/>
      <w:r w:rsidRPr="007844B0">
        <w:rPr>
          <w:sz w:val="28"/>
          <w:szCs w:val="28"/>
        </w:rPr>
        <w:t>Адамовского</w:t>
      </w:r>
      <w:proofErr w:type="spellEnd"/>
      <w:r w:rsidRPr="007844B0">
        <w:rPr>
          <w:sz w:val="28"/>
          <w:szCs w:val="28"/>
        </w:rPr>
        <w:t>, Беляевского, Саракташского, Новосергиевского, Оренбургского районов.</w:t>
      </w:r>
    </w:p>
    <w:p w:rsidR="00906E1A" w:rsidRPr="007844B0" w:rsidRDefault="0057690B">
      <w:pPr>
        <w:ind w:firstLine="567"/>
        <w:jc w:val="both"/>
        <w:rPr>
          <w:spacing w:val="-4"/>
          <w:kern w:val="2"/>
          <w:sz w:val="28"/>
          <w:szCs w:val="28"/>
        </w:rPr>
      </w:pPr>
      <w:r w:rsidRPr="007844B0">
        <w:rPr>
          <w:sz w:val="28"/>
          <w:szCs w:val="28"/>
        </w:rPr>
        <w:t xml:space="preserve">По-прежнему остается высокой вероятность возникновения заболеваний свиней африканской чумой, а также возможны случаи чумы мелкого рогатого скота. </w:t>
      </w:r>
      <w:r w:rsidRPr="007844B0">
        <w:rPr>
          <w:spacing w:val="-4"/>
          <w:kern w:val="2"/>
          <w:sz w:val="28"/>
          <w:szCs w:val="28"/>
        </w:rPr>
        <w:t>Существует вероятность заноса</w:t>
      </w:r>
      <w:r w:rsidRPr="007844B0">
        <w:rPr>
          <w:color w:val="052635"/>
          <w:spacing w:val="-4"/>
          <w:kern w:val="2"/>
          <w:sz w:val="28"/>
          <w:szCs w:val="28"/>
        </w:rPr>
        <w:t xml:space="preserve"> и </w:t>
      </w:r>
      <w:r w:rsidRPr="007844B0">
        <w:rPr>
          <w:spacing w:val="-4"/>
          <w:kern w:val="2"/>
          <w:sz w:val="28"/>
          <w:szCs w:val="28"/>
        </w:rPr>
        <w:t>распространения вируса ящура; чумы мелкого рогатого скота. Возможны регистрации случаев сибирской язвы.</w:t>
      </w:r>
    </w:p>
    <w:p w:rsidR="00906E1A" w:rsidRPr="007844B0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844B0">
        <w:rPr>
          <w:i/>
          <w:color w:val="000000" w:themeColor="text1"/>
          <w:sz w:val="28"/>
          <w:szCs w:val="28"/>
        </w:rPr>
        <w:t>2.3.3.</w:t>
      </w:r>
      <w:r w:rsidRPr="007844B0">
        <w:rPr>
          <w:i/>
          <w:iCs/>
          <w:color w:val="000000" w:themeColor="text1"/>
          <w:sz w:val="28"/>
          <w:szCs w:val="28"/>
        </w:rPr>
        <w:t xml:space="preserve"> Фитосанитарная </w:t>
      </w:r>
      <w:r w:rsidRPr="007844B0">
        <w:rPr>
          <w:i/>
          <w:color w:val="000000" w:themeColor="text1"/>
          <w:sz w:val="28"/>
          <w:szCs w:val="28"/>
        </w:rPr>
        <w:t>обстановка:</w:t>
      </w:r>
      <w:r w:rsidRPr="007844B0">
        <w:rPr>
          <w:color w:val="000000" w:themeColor="text1"/>
          <w:sz w:val="28"/>
          <w:szCs w:val="28"/>
        </w:rPr>
        <w:t xml:space="preserve"> </w:t>
      </w:r>
    </w:p>
    <w:p w:rsidR="00906E1A" w:rsidRPr="007844B0" w:rsidRDefault="0057690B">
      <w:pPr>
        <w:ind w:firstLine="567"/>
        <w:jc w:val="both"/>
        <w:rPr>
          <w:sz w:val="28"/>
          <w:szCs w:val="28"/>
        </w:rPr>
      </w:pPr>
      <w:r w:rsidRPr="007844B0">
        <w:rPr>
          <w:sz w:val="28"/>
          <w:szCs w:val="28"/>
        </w:rPr>
        <w:t>С началом вегетативного периода возникает вероятность развития и распространения болезней и вредителей сельскохозяйственных растений и леса.</w:t>
      </w:r>
    </w:p>
    <w:p w:rsidR="00906E1A" w:rsidRPr="007844B0" w:rsidRDefault="0057690B">
      <w:pPr>
        <w:ind w:firstLine="567"/>
        <w:jc w:val="both"/>
        <w:rPr>
          <w:sz w:val="28"/>
          <w:szCs w:val="28"/>
        </w:rPr>
      </w:pPr>
      <w:r w:rsidRPr="007844B0">
        <w:rPr>
          <w:sz w:val="28"/>
          <w:szCs w:val="28"/>
        </w:rPr>
        <w:t xml:space="preserve">Вероятность </w:t>
      </w:r>
      <w:proofErr w:type="gramStart"/>
      <w:r w:rsidRPr="007844B0">
        <w:rPr>
          <w:sz w:val="28"/>
          <w:szCs w:val="28"/>
        </w:rPr>
        <w:t>ЧС, обусловленных массовым поражением сельскохозяйственных растений личинками саранчовых составляет</w:t>
      </w:r>
      <w:proofErr w:type="gramEnd"/>
      <w:r w:rsidRPr="007844B0">
        <w:rPr>
          <w:sz w:val="28"/>
          <w:szCs w:val="28"/>
        </w:rPr>
        <w:t xml:space="preserve"> 0,18. Такие чрезвычайные ситуации были зарегистрированы в 2013 и 2014 годах.</w:t>
      </w:r>
    </w:p>
    <w:p w:rsidR="00906E1A" w:rsidRPr="007844B0" w:rsidRDefault="0057690B">
      <w:pPr>
        <w:ind w:firstLine="567"/>
        <w:jc w:val="both"/>
        <w:rPr>
          <w:sz w:val="28"/>
          <w:szCs w:val="28"/>
        </w:rPr>
      </w:pPr>
      <w:r w:rsidRPr="007844B0">
        <w:rPr>
          <w:sz w:val="28"/>
          <w:szCs w:val="28"/>
        </w:rPr>
        <w:t xml:space="preserve">Наиболее высокий риск на территориях </w:t>
      </w:r>
      <w:proofErr w:type="spellStart"/>
      <w:r w:rsidRPr="007844B0">
        <w:rPr>
          <w:sz w:val="28"/>
          <w:szCs w:val="28"/>
        </w:rPr>
        <w:t>Адамовского</w:t>
      </w:r>
      <w:proofErr w:type="spellEnd"/>
      <w:r w:rsidRPr="007844B0">
        <w:rPr>
          <w:sz w:val="28"/>
          <w:szCs w:val="28"/>
        </w:rPr>
        <w:t xml:space="preserve">, </w:t>
      </w:r>
      <w:proofErr w:type="spellStart"/>
      <w:r w:rsidRPr="007844B0">
        <w:rPr>
          <w:sz w:val="28"/>
          <w:szCs w:val="28"/>
        </w:rPr>
        <w:t>Акбулакского</w:t>
      </w:r>
      <w:proofErr w:type="spellEnd"/>
      <w:r w:rsidRPr="007844B0">
        <w:rPr>
          <w:sz w:val="28"/>
          <w:szCs w:val="28"/>
        </w:rPr>
        <w:t xml:space="preserve">, </w:t>
      </w:r>
      <w:proofErr w:type="spellStart"/>
      <w:r w:rsidRPr="007844B0">
        <w:rPr>
          <w:sz w:val="28"/>
          <w:szCs w:val="28"/>
        </w:rPr>
        <w:t>Ташлинского</w:t>
      </w:r>
      <w:proofErr w:type="spellEnd"/>
      <w:r w:rsidRPr="007844B0">
        <w:rPr>
          <w:sz w:val="28"/>
          <w:szCs w:val="28"/>
        </w:rPr>
        <w:t xml:space="preserve"> районов, Соль-Илецкого м.</w:t>
      </w:r>
      <w:proofErr w:type="gramStart"/>
      <w:r w:rsidRPr="007844B0">
        <w:rPr>
          <w:sz w:val="28"/>
          <w:szCs w:val="28"/>
        </w:rPr>
        <w:t>о</w:t>
      </w:r>
      <w:proofErr w:type="gramEnd"/>
      <w:r w:rsidRPr="007844B0">
        <w:rPr>
          <w:sz w:val="28"/>
          <w:szCs w:val="28"/>
        </w:rPr>
        <w:t>.</w:t>
      </w:r>
    </w:p>
    <w:p w:rsidR="00906E1A" w:rsidRPr="007844B0" w:rsidRDefault="0057690B">
      <w:pPr>
        <w:ind w:firstLine="567"/>
        <w:jc w:val="both"/>
        <w:rPr>
          <w:sz w:val="28"/>
          <w:szCs w:val="28"/>
        </w:rPr>
      </w:pPr>
      <w:r w:rsidRPr="007844B0">
        <w:rPr>
          <w:sz w:val="28"/>
          <w:szCs w:val="28"/>
        </w:rPr>
        <w:t>В сельском хозяйстве возможна частичная потеря урожая в результате заморозков и других неблагоприятных агрометеорологических явлений, характерных для мая.</w:t>
      </w:r>
    </w:p>
    <w:p w:rsidR="00906E1A" w:rsidRPr="007844B0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844B0">
        <w:rPr>
          <w:b/>
          <w:color w:val="000000" w:themeColor="text1"/>
          <w:sz w:val="28"/>
          <w:szCs w:val="28"/>
        </w:rPr>
        <w:t>3. Рекомендации</w:t>
      </w:r>
    </w:p>
    <w:p w:rsidR="00906E1A" w:rsidRPr="007844B0" w:rsidRDefault="0057690B">
      <w:pPr>
        <w:tabs>
          <w:tab w:val="left" w:pos="0"/>
        </w:tabs>
        <w:ind w:right="57" w:firstLine="567"/>
        <w:jc w:val="both"/>
        <w:rPr>
          <w:b/>
          <w:color w:val="000000" w:themeColor="text1"/>
          <w:sz w:val="28"/>
          <w:szCs w:val="28"/>
        </w:rPr>
      </w:pPr>
      <w:r w:rsidRPr="007844B0">
        <w:rPr>
          <w:b/>
          <w:color w:val="000000" w:themeColor="text1"/>
          <w:sz w:val="28"/>
          <w:szCs w:val="28"/>
        </w:rPr>
        <w:t>Главам МО и руководителям Ф и ОТП РСЧС Оренбургской области:</w:t>
      </w:r>
    </w:p>
    <w:p w:rsidR="00906E1A" w:rsidRPr="007844B0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844B0">
        <w:rPr>
          <w:b/>
          <w:color w:val="000000" w:themeColor="text1"/>
          <w:sz w:val="28"/>
          <w:szCs w:val="28"/>
        </w:rPr>
        <w:lastRenderedPageBreak/>
        <w:t>Общие рекомендации:</w:t>
      </w:r>
    </w:p>
    <w:p w:rsidR="00906E1A" w:rsidRPr="007844B0" w:rsidRDefault="0057690B">
      <w:pPr>
        <w:tabs>
          <w:tab w:val="left" w:pos="0"/>
        </w:tabs>
        <w:ind w:right="57" w:firstLine="567"/>
        <w:jc w:val="both"/>
        <w:rPr>
          <w:color w:val="000000" w:themeColor="text1"/>
          <w:sz w:val="28"/>
          <w:szCs w:val="28"/>
        </w:rPr>
      </w:pPr>
      <w:r w:rsidRPr="007844B0">
        <w:rPr>
          <w:color w:val="000000" w:themeColor="text1"/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906E1A" w:rsidRPr="007844B0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844B0">
        <w:rPr>
          <w:color w:val="000000" w:themeColor="text1"/>
          <w:sz w:val="28"/>
          <w:szCs w:val="28"/>
        </w:rPr>
        <w:t xml:space="preserve">- при получении прогноза </w:t>
      </w:r>
      <w:r w:rsidRPr="007844B0">
        <w:rPr>
          <w:color w:val="000000" w:themeColor="text1"/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7844B0">
        <w:rPr>
          <w:color w:val="000000" w:themeColor="text1"/>
          <w:sz w:val="28"/>
          <w:szCs w:val="28"/>
        </w:rPr>
        <w:t xml:space="preserve">проводить работу по своевременному информированию населения и </w:t>
      </w:r>
      <w:r w:rsidRPr="007844B0">
        <w:rPr>
          <w:color w:val="000000" w:themeColor="text1"/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7844B0">
        <w:rPr>
          <w:color w:val="000000" w:themeColor="text1"/>
          <w:sz w:val="28"/>
          <w:szCs w:val="28"/>
          <w:lang w:eastAsia="ar-SA"/>
        </w:rPr>
        <w:t>мессенджерах</w:t>
      </w:r>
      <w:proofErr w:type="spellEnd"/>
      <w:r w:rsidRPr="007844B0">
        <w:rPr>
          <w:color w:val="000000" w:themeColor="text1"/>
          <w:sz w:val="28"/>
          <w:szCs w:val="28"/>
          <w:lang w:eastAsia="ar-SA"/>
        </w:rPr>
        <w:t>, социальных сетях и т.д.</w:t>
      </w:r>
      <w:r w:rsidRPr="007844B0">
        <w:rPr>
          <w:color w:val="000000" w:themeColor="text1"/>
          <w:sz w:val="28"/>
          <w:szCs w:val="28"/>
        </w:rPr>
        <w:t>;</w:t>
      </w:r>
    </w:p>
    <w:p w:rsidR="00906E1A" w:rsidRPr="007844B0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  <w:lang w:eastAsia="ar-SA"/>
        </w:rPr>
      </w:pPr>
      <w:r w:rsidRPr="007844B0">
        <w:rPr>
          <w:color w:val="000000" w:themeColor="text1"/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области;</w:t>
      </w:r>
    </w:p>
    <w:p w:rsidR="00906E1A" w:rsidRPr="007844B0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844B0">
        <w:rPr>
          <w:bCs/>
          <w:color w:val="000000" w:themeColor="text1"/>
          <w:sz w:val="28"/>
          <w:szCs w:val="28"/>
        </w:rPr>
        <w:t>-  поддерживать в готовности силы и средства для ликвидации последствий чрезвычайных ситуаций природного и техногенного характера;</w:t>
      </w:r>
    </w:p>
    <w:p w:rsidR="00906E1A" w:rsidRPr="007844B0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7844B0">
        <w:rPr>
          <w:bCs/>
          <w:color w:val="000000" w:themeColor="text1"/>
          <w:sz w:val="28"/>
          <w:szCs w:val="28"/>
        </w:rPr>
        <w:t>-  поддерживать на необходимом уровне запасы материальных и финансовых ресурсов для ликвидации чрезвычайных ситуаций;</w:t>
      </w:r>
    </w:p>
    <w:p w:rsidR="00906E1A" w:rsidRPr="007844B0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7844B0">
        <w:rPr>
          <w:bCs/>
          <w:color w:val="000000" w:themeColor="text1"/>
          <w:sz w:val="28"/>
          <w:szCs w:val="28"/>
        </w:rPr>
        <w:t>- осуществлять контроль состояния систем оповещения;</w:t>
      </w:r>
    </w:p>
    <w:p w:rsidR="00906E1A" w:rsidRPr="007844B0" w:rsidRDefault="0057690B">
      <w:pPr>
        <w:tabs>
          <w:tab w:val="left" w:pos="0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7844B0">
        <w:rPr>
          <w:color w:val="000000" w:themeColor="text1"/>
          <w:sz w:val="28"/>
          <w:szCs w:val="28"/>
        </w:rPr>
        <w:t xml:space="preserve">-  активизировать проведение разъяснительной работы, с привлечением средств массовой информации, с населением о правилах поведения на водных объектах, </w:t>
      </w:r>
      <w:r w:rsidRPr="007844B0">
        <w:rPr>
          <w:bCs/>
          <w:color w:val="000000" w:themeColor="text1"/>
          <w:sz w:val="28"/>
          <w:szCs w:val="28"/>
        </w:rPr>
        <w:t xml:space="preserve"> по обеспечению безопасной эксплуатации газовых приборов;</w:t>
      </w:r>
    </w:p>
    <w:p w:rsidR="00906E1A" w:rsidRPr="007844B0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844B0">
        <w:rPr>
          <w:bCs/>
          <w:color w:val="000000" w:themeColor="text1"/>
          <w:sz w:val="28"/>
          <w:szCs w:val="28"/>
        </w:rPr>
        <w:t xml:space="preserve">- </w:t>
      </w:r>
      <w:r w:rsidRPr="007844B0">
        <w:rPr>
          <w:iCs/>
          <w:color w:val="000000" w:themeColor="text1"/>
          <w:sz w:val="28"/>
          <w:szCs w:val="28"/>
        </w:rPr>
        <w:t>обеспечить готовность сил и сре</w:t>
      </w:r>
      <w:proofErr w:type="gramStart"/>
      <w:r w:rsidRPr="007844B0">
        <w:rPr>
          <w:iCs/>
          <w:color w:val="000000" w:themeColor="text1"/>
          <w:sz w:val="28"/>
          <w:szCs w:val="28"/>
        </w:rPr>
        <w:t>дств к л</w:t>
      </w:r>
      <w:proofErr w:type="gramEnd"/>
      <w:r w:rsidRPr="007844B0">
        <w:rPr>
          <w:iCs/>
          <w:color w:val="000000" w:themeColor="text1"/>
          <w:sz w:val="28"/>
          <w:szCs w:val="28"/>
        </w:rPr>
        <w:t>иквидации последствий возможных 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906E1A" w:rsidRPr="007844B0" w:rsidRDefault="0057690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  <w:lang w:eastAsia="ar-SA"/>
        </w:rPr>
      </w:pPr>
      <w:r w:rsidRPr="007844B0">
        <w:rPr>
          <w:b/>
          <w:color w:val="000000" w:themeColor="text1"/>
          <w:sz w:val="28"/>
          <w:szCs w:val="28"/>
          <w:u w:val="single"/>
          <w:lang w:eastAsia="ar-SA"/>
        </w:rPr>
        <w:t xml:space="preserve">По риску возникновения ЧС и происшествий на объектах ЖКХ: </w:t>
      </w:r>
    </w:p>
    <w:p w:rsidR="00906E1A" w:rsidRPr="007844B0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844B0">
        <w:rPr>
          <w:color w:val="000000" w:themeColor="text1"/>
          <w:sz w:val="28"/>
          <w:szCs w:val="28"/>
        </w:rPr>
        <w:t>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906E1A" w:rsidRPr="007844B0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844B0">
        <w:rPr>
          <w:b/>
          <w:color w:val="000000" w:themeColor="text1"/>
          <w:sz w:val="28"/>
          <w:szCs w:val="28"/>
          <w:u w:val="single"/>
          <w:lang w:eastAsia="ar-SA"/>
        </w:rPr>
        <w:t>По риску возникновения ДТП:</w:t>
      </w:r>
    </w:p>
    <w:p w:rsidR="00906E1A" w:rsidRPr="007844B0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7844B0">
        <w:rPr>
          <w:bCs/>
          <w:color w:val="000000" w:themeColor="text1"/>
          <w:sz w:val="28"/>
          <w:szCs w:val="28"/>
        </w:rPr>
        <w:t>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906E1A" w:rsidRPr="007844B0" w:rsidRDefault="0057690B">
      <w:pPr>
        <w:shd w:val="clear" w:color="auto" w:fill="FFFFFF"/>
        <w:tabs>
          <w:tab w:val="left" w:pos="0"/>
          <w:tab w:val="left" w:pos="142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7844B0">
        <w:rPr>
          <w:color w:val="000000" w:themeColor="text1"/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906E1A" w:rsidRPr="007844B0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7844B0">
        <w:rPr>
          <w:color w:val="000000" w:themeColor="text1"/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906E1A" w:rsidRPr="007844B0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7844B0">
        <w:rPr>
          <w:color w:val="000000" w:themeColor="text1"/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906E1A" w:rsidRPr="007844B0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7844B0">
        <w:rPr>
          <w:color w:val="000000" w:themeColor="text1"/>
          <w:sz w:val="28"/>
          <w:szCs w:val="28"/>
          <w:lang w:eastAsia="ar-SA"/>
        </w:rPr>
        <w:t>- сотрудникам ГИ</w:t>
      </w:r>
      <w:proofErr w:type="gramStart"/>
      <w:r w:rsidRPr="007844B0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7844B0">
        <w:rPr>
          <w:color w:val="000000" w:themeColor="text1"/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906E1A" w:rsidRPr="007844B0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7844B0">
        <w:rPr>
          <w:color w:val="000000" w:themeColor="text1"/>
          <w:sz w:val="28"/>
          <w:szCs w:val="28"/>
          <w:lang w:eastAsia="ar-SA"/>
        </w:rPr>
        <w:t>- организовать инспекторами ГИ</w:t>
      </w:r>
      <w:proofErr w:type="gramStart"/>
      <w:r w:rsidRPr="007844B0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7844B0">
        <w:rPr>
          <w:color w:val="000000" w:themeColor="text1"/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906E1A" w:rsidRPr="007844B0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7844B0">
        <w:rPr>
          <w:color w:val="000000" w:themeColor="text1"/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явлениях;</w:t>
      </w:r>
    </w:p>
    <w:p w:rsidR="00906E1A" w:rsidRPr="007844B0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7844B0">
        <w:rPr>
          <w:color w:val="000000" w:themeColor="text1"/>
          <w:sz w:val="28"/>
          <w:szCs w:val="28"/>
          <w:lang w:eastAsia="ar-SA"/>
        </w:rPr>
        <w:lastRenderedPageBreak/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7844B0">
        <w:rPr>
          <w:color w:val="000000" w:themeColor="text1"/>
          <w:sz w:val="28"/>
          <w:szCs w:val="28"/>
          <w:lang w:eastAsia="ar-SA"/>
        </w:rPr>
        <w:t>контроль за</w:t>
      </w:r>
      <w:proofErr w:type="gramEnd"/>
      <w:r w:rsidRPr="007844B0">
        <w:rPr>
          <w:color w:val="000000" w:themeColor="text1"/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906E1A" w:rsidRPr="007844B0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7844B0">
        <w:rPr>
          <w:color w:val="000000" w:themeColor="text1"/>
          <w:sz w:val="28"/>
          <w:szCs w:val="28"/>
          <w:lang w:eastAsia="ar-SA"/>
        </w:rPr>
        <w:t>- ор</w:t>
      </w:r>
      <w:r w:rsidRPr="007844B0">
        <w:rPr>
          <w:color w:val="000000" w:themeColor="text1"/>
          <w:sz w:val="28"/>
          <w:szCs w:val="28"/>
        </w:rPr>
        <w:t xml:space="preserve">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7844B0">
        <w:rPr>
          <w:color w:val="000000" w:themeColor="text1"/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7844B0">
        <w:rPr>
          <w:color w:val="000000" w:themeColor="text1"/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7844B0">
        <w:rPr>
          <w:color w:val="000000" w:themeColor="text1"/>
          <w:sz w:val="28"/>
          <w:szCs w:val="28"/>
        </w:rPr>
        <w:t>Самара-Большая</w:t>
      </w:r>
      <w:proofErr w:type="gramEnd"/>
      <w:r w:rsidRPr="007844B0">
        <w:rPr>
          <w:color w:val="000000" w:themeColor="text1"/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906E1A" w:rsidRPr="007844B0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844B0">
        <w:rPr>
          <w:color w:val="000000" w:themeColor="text1"/>
          <w:sz w:val="28"/>
          <w:szCs w:val="28"/>
        </w:rPr>
        <w:t>- о</w:t>
      </w:r>
      <w:r w:rsidRPr="007844B0">
        <w:rPr>
          <w:color w:val="000000" w:themeColor="text1"/>
          <w:sz w:val="28"/>
          <w:szCs w:val="28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906E1A" w:rsidRPr="007844B0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b/>
          <w:color w:val="000000" w:themeColor="text1"/>
          <w:sz w:val="28"/>
          <w:szCs w:val="28"/>
          <w:u w:val="single"/>
        </w:rPr>
      </w:pPr>
      <w:r w:rsidRPr="007844B0">
        <w:rPr>
          <w:b/>
          <w:color w:val="000000" w:themeColor="text1"/>
          <w:sz w:val="28"/>
          <w:szCs w:val="28"/>
          <w:u w:val="single"/>
        </w:rPr>
        <w:t>По биолого-социальным ЧС и происшествиям:</w:t>
      </w:r>
    </w:p>
    <w:p w:rsidR="00906E1A" w:rsidRPr="007844B0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7844B0">
        <w:rPr>
          <w:bCs/>
          <w:color w:val="000000" w:themeColor="text1"/>
          <w:sz w:val="28"/>
          <w:szCs w:val="28"/>
        </w:rPr>
        <w:t>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906E1A" w:rsidRPr="007844B0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7844B0">
        <w:rPr>
          <w:color w:val="000000" w:themeColor="text1"/>
          <w:sz w:val="28"/>
          <w:szCs w:val="28"/>
        </w:rPr>
        <w:t>Активизировать проведение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906E1A" w:rsidRPr="007844B0" w:rsidRDefault="00443BA2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7844B0">
        <w:rPr>
          <w:bCs/>
          <w:color w:val="000000" w:themeColor="text1"/>
          <w:sz w:val="28"/>
          <w:szCs w:val="28"/>
        </w:rPr>
        <w:t>Р</w:t>
      </w:r>
      <w:r w:rsidR="0057690B" w:rsidRPr="007844B0">
        <w:rPr>
          <w:color w:val="000000" w:themeColor="text1"/>
          <w:sz w:val="28"/>
          <w:szCs w:val="28"/>
        </w:rPr>
        <w:t xml:space="preserve">егулярно проводить мониторинговые (диагностические) исследования среди крупного и мелкого рогатого скота и </w:t>
      </w:r>
      <w:proofErr w:type="spellStart"/>
      <w:r w:rsidR="0057690B" w:rsidRPr="007844B0">
        <w:rPr>
          <w:color w:val="000000" w:themeColor="text1"/>
          <w:sz w:val="28"/>
          <w:szCs w:val="28"/>
        </w:rPr>
        <w:t>свинопоголовья</w:t>
      </w:r>
      <w:proofErr w:type="spellEnd"/>
      <w:r w:rsidR="0057690B" w:rsidRPr="007844B0">
        <w:rPr>
          <w:color w:val="000000" w:themeColor="text1"/>
          <w:sz w:val="28"/>
          <w:szCs w:val="28"/>
        </w:rPr>
        <w:t xml:space="preserve">. </w:t>
      </w:r>
    </w:p>
    <w:p w:rsidR="00906E1A" w:rsidRPr="007844B0" w:rsidRDefault="0057690B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7844B0">
        <w:rPr>
          <w:color w:val="000000" w:themeColor="text1"/>
          <w:sz w:val="28"/>
          <w:szCs w:val="28"/>
        </w:rPr>
        <w:t>Соблюдать правила при ввозе и вывозе сельскохозяйственных животных со стороны сопредельных территорий. Ввести постоянный ветеринарный контроль.</w:t>
      </w:r>
    </w:p>
    <w:p w:rsidR="00906E1A" w:rsidRPr="007844B0" w:rsidRDefault="0057690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</w:rPr>
      </w:pPr>
      <w:r w:rsidRPr="007844B0">
        <w:rPr>
          <w:b/>
          <w:color w:val="000000" w:themeColor="text1"/>
          <w:sz w:val="28"/>
          <w:szCs w:val="28"/>
          <w:u w:val="single"/>
        </w:rPr>
        <w:t>По лесопожарной обстановке:</w:t>
      </w:r>
    </w:p>
    <w:p w:rsidR="00906E1A" w:rsidRPr="007844B0" w:rsidRDefault="0057690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7844B0">
        <w:rPr>
          <w:sz w:val="28"/>
          <w:szCs w:val="28"/>
        </w:rPr>
        <w:t>Выполнять план мероприятий по обеспечению пожарной безопасности на территории Оренбургской области в весенне-летний период 2026 года утвержденный Постановлением правительства Оренбургской области №281-пп от 06.04.2026.</w:t>
      </w:r>
    </w:p>
    <w:p w:rsidR="00906E1A" w:rsidRPr="007844B0" w:rsidRDefault="0057690B">
      <w:pPr>
        <w:pStyle w:val="Default0"/>
        <w:ind w:firstLine="567"/>
        <w:jc w:val="both"/>
        <w:rPr>
          <w:sz w:val="28"/>
          <w:szCs w:val="28"/>
        </w:rPr>
      </w:pPr>
      <w:r w:rsidRPr="007844B0">
        <w:rPr>
          <w:sz w:val="28"/>
          <w:szCs w:val="28"/>
        </w:rPr>
        <w:t>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906E1A" w:rsidRPr="007844B0" w:rsidRDefault="0057690B">
      <w:pPr>
        <w:ind w:firstLine="567"/>
        <w:jc w:val="both"/>
        <w:rPr>
          <w:sz w:val="28"/>
          <w:szCs w:val="28"/>
        </w:rPr>
      </w:pPr>
      <w:r w:rsidRPr="007844B0">
        <w:rPr>
          <w:color w:val="000000"/>
          <w:sz w:val="28"/>
          <w:szCs w:val="28"/>
        </w:rPr>
        <w:t xml:space="preserve">– уборку мусора и </w:t>
      </w:r>
      <w:proofErr w:type="gramStart"/>
      <w:r w:rsidRPr="007844B0">
        <w:rPr>
          <w:color w:val="000000"/>
          <w:sz w:val="28"/>
          <w:szCs w:val="28"/>
        </w:rPr>
        <w:t>сухостоя</w:t>
      </w:r>
      <w:proofErr w:type="gramEnd"/>
      <w:r w:rsidRPr="007844B0">
        <w:rPr>
          <w:color w:val="000000"/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детей;</w:t>
      </w:r>
    </w:p>
    <w:p w:rsidR="00906E1A" w:rsidRPr="007844B0" w:rsidRDefault="0057690B">
      <w:pPr>
        <w:ind w:firstLine="567"/>
        <w:jc w:val="both"/>
        <w:rPr>
          <w:sz w:val="28"/>
          <w:szCs w:val="28"/>
        </w:rPr>
      </w:pPr>
      <w:r w:rsidRPr="007844B0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906E1A" w:rsidRPr="007844B0" w:rsidRDefault="0057690B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7844B0">
        <w:rPr>
          <w:color w:val="000000"/>
          <w:sz w:val="28"/>
          <w:szCs w:val="28"/>
        </w:rPr>
        <w:t xml:space="preserve"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</w:t>
      </w:r>
      <w:r w:rsidRPr="007844B0">
        <w:rPr>
          <w:color w:val="000000"/>
          <w:sz w:val="28"/>
          <w:szCs w:val="28"/>
        </w:rPr>
        <w:lastRenderedPageBreak/>
        <w:t>выполнение первичных мер пожарной безопасности на территориях населенных пунктов;</w:t>
      </w:r>
    </w:p>
    <w:p w:rsidR="00906E1A" w:rsidRPr="007844B0" w:rsidRDefault="0057690B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7844B0">
        <w:rPr>
          <w:color w:val="000000"/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ситуаций.</w:t>
      </w:r>
    </w:p>
    <w:p w:rsidR="00906E1A" w:rsidRPr="007844B0" w:rsidRDefault="0057690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7844B0">
        <w:rPr>
          <w:color w:val="000000"/>
          <w:sz w:val="28"/>
          <w:szCs w:val="28"/>
        </w:rPr>
        <w:t>Активизировать работу:</w:t>
      </w:r>
    </w:p>
    <w:p w:rsidR="00906E1A" w:rsidRPr="007844B0" w:rsidRDefault="0057690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7844B0">
        <w:rPr>
          <w:color w:val="000000"/>
          <w:sz w:val="28"/>
          <w:szCs w:val="28"/>
        </w:rPr>
        <w:t xml:space="preserve">– по обустройству и обновлению минерализованных полос </w:t>
      </w:r>
      <w:r w:rsidRPr="007844B0">
        <w:rPr>
          <w:rStyle w:val="fontstyle01"/>
          <w:rFonts w:ascii="Times New Roman" w:hAnsi="Times New Roman"/>
        </w:rPr>
        <w:t>шириной не менее 10 метров вокруг населенных пунктов,</w:t>
      </w:r>
      <w:r w:rsidRPr="007844B0">
        <w:rPr>
          <w:sz w:val="28"/>
          <w:szCs w:val="28"/>
        </w:rPr>
        <w:t xml:space="preserve"> </w:t>
      </w:r>
      <w:r w:rsidRPr="007844B0">
        <w:rPr>
          <w:rStyle w:val="fontstyle01"/>
          <w:rFonts w:ascii="Times New Roman" w:hAnsi="Times New Roman"/>
        </w:rPr>
        <w:t>подверженных угрозе лесных пожаров и других ландшафтных (природных) пожаров</w:t>
      </w:r>
      <w:r w:rsidRPr="007844B0">
        <w:rPr>
          <w:color w:val="000000"/>
          <w:sz w:val="28"/>
          <w:szCs w:val="28"/>
        </w:rPr>
        <w:t>;</w:t>
      </w:r>
    </w:p>
    <w:p w:rsidR="00906E1A" w:rsidRPr="007844B0" w:rsidRDefault="0057690B">
      <w:pPr>
        <w:tabs>
          <w:tab w:val="left" w:pos="284"/>
        </w:tabs>
        <w:ind w:firstLine="567"/>
        <w:jc w:val="both"/>
        <w:rPr>
          <w:color w:val="000000"/>
          <w:sz w:val="28"/>
          <w:szCs w:val="28"/>
        </w:rPr>
      </w:pPr>
      <w:r w:rsidRPr="007844B0">
        <w:rPr>
          <w:color w:val="000000"/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906E1A" w:rsidRPr="007844B0" w:rsidRDefault="0057690B">
      <w:pPr>
        <w:pStyle w:val="aff6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844B0">
        <w:rPr>
          <w:rFonts w:ascii="Times New Roman" w:hAnsi="Times New Roman"/>
          <w:color w:val="000000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906E1A" w:rsidRPr="007844B0" w:rsidRDefault="0057690B">
      <w:pPr>
        <w:pStyle w:val="ConsPlusNormal"/>
        <w:tabs>
          <w:tab w:val="left" w:pos="284"/>
        </w:tabs>
        <w:ind w:firstLine="567"/>
        <w:jc w:val="both"/>
        <w:rPr>
          <w:color w:val="000000"/>
        </w:rPr>
      </w:pPr>
      <w:bookmarkStart w:id="12" w:name="_Hlk6228387"/>
      <w:r w:rsidRPr="007844B0">
        <w:rPr>
          <w:color w:val="000000"/>
        </w:rPr>
        <w:t>В случае повышения уровня пожарной опасности, в течение пожароопасного п</w:t>
      </w:r>
      <w:r w:rsidRPr="007844B0">
        <w:rPr>
          <w:color w:val="000000"/>
        </w:rPr>
        <w:t>е</w:t>
      </w:r>
      <w:r w:rsidRPr="007844B0">
        <w:rPr>
          <w:color w:val="000000"/>
        </w:rPr>
        <w:t>риода 2026 года, вводить на территории муниципального образования особый прот</w:t>
      </w:r>
      <w:r w:rsidRPr="007844B0">
        <w:rPr>
          <w:color w:val="000000"/>
        </w:rPr>
        <w:t>и</w:t>
      </w:r>
      <w:r w:rsidRPr="007844B0">
        <w:rPr>
          <w:color w:val="000000"/>
        </w:rPr>
        <w:t>вопожарный режим с установлением дополнительных требований пожарной безопа</w:t>
      </w:r>
      <w:r w:rsidRPr="007844B0">
        <w:rPr>
          <w:color w:val="000000"/>
        </w:rPr>
        <w:t>с</w:t>
      </w:r>
      <w:r w:rsidRPr="007844B0">
        <w:rPr>
          <w:color w:val="000000"/>
        </w:rPr>
        <w:t xml:space="preserve">ности. </w:t>
      </w:r>
      <w:bookmarkEnd w:id="12"/>
    </w:p>
    <w:p w:rsidR="00906E1A" w:rsidRPr="007844B0" w:rsidRDefault="0057690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  <w:lang w:eastAsia="ar-SA"/>
        </w:rPr>
      </w:pPr>
      <w:r w:rsidRPr="007844B0">
        <w:rPr>
          <w:b/>
          <w:color w:val="000000" w:themeColor="text1"/>
          <w:sz w:val="28"/>
          <w:szCs w:val="28"/>
          <w:u w:val="single"/>
          <w:lang w:eastAsia="ar-SA"/>
        </w:rPr>
        <w:t>По техногенным пожарам:</w:t>
      </w:r>
    </w:p>
    <w:p w:rsidR="00906E1A" w:rsidRPr="007844B0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844B0">
        <w:rPr>
          <w:iCs/>
          <w:color w:val="000000" w:themeColor="text1"/>
          <w:sz w:val="28"/>
          <w:szCs w:val="28"/>
        </w:rPr>
        <w:t>- усилить контроль противопожарной обстановки на пожароопасных объектах экономики, в учреждениях социально-бытового и культурного назначения;</w:t>
      </w:r>
    </w:p>
    <w:p w:rsidR="00906E1A" w:rsidRPr="007844B0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844B0">
        <w:rPr>
          <w:iCs/>
          <w:color w:val="000000" w:themeColor="text1"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7844B0">
        <w:rPr>
          <w:iCs/>
          <w:color w:val="000000" w:themeColor="text1"/>
          <w:sz w:val="28"/>
          <w:szCs w:val="28"/>
        </w:rPr>
        <w:t>взрыво</w:t>
      </w:r>
      <w:proofErr w:type="spellEnd"/>
      <w:r w:rsidRPr="007844B0">
        <w:rPr>
          <w:iCs/>
          <w:color w:val="000000" w:themeColor="text1"/>
          <w:sz w:val="28"/>
          <w:szCs w:val="28"/>
        </w:rPr>
        <w:t xml:space="preserve">-, пожароопасных веществ, правилам </w:t>
      </w:r>
      <w:r w:rsidRPr="007844B0">
        <w:rPr>
          <w:color w:val="000000" w:themeColor="text1"/>
          <w:sz w:val="28"/>
          <w:szCs w:val="28"/>
        </w:rPr>
        <w:t>пожарной безопасности и поведения при пожаре.</w:t>
      </w:r>
    </w:p>
    <w:p w:rsidR="00906E1A" w:rsidRPr="007844B0" w:rsidRDefault="0057690B">
      <w:pPr>
        <w:ind w:firstLine="567"/>
        <w:jc w:val="both"/>
        <w:rPr>
          <w:b/>
          <w:sz w:val="28"/>
          <w:szCs w:val="28"/>
          <w:u w:val="single"/>
          <w:lang w:eastAsia="ar-SA"/>
        </w:rPr>
      </w:pPr>
      <w:r w:rsidRPr="007844B0">
        <w:rPr>
          <w:b/>
          <w:sz w:val="28"/>
          <w:szCs w:val="28"/>
          <w:u w:val="single"/>
          <w:lang w:eastAsia="ar-SA"/>
        </w:rPr>
        <w:t>По рискам возникновения ЧС и происшествий на водных объектах:</w:t>
      </w:r>
    </w:p>
    <w:p w:rsidR="00906E1A" w:rsidRPr="007844B0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844B0">
        <w:rPr>
          <w:color w:val="000000" w:themeColor="text1"/>
          <w:sz w:val="28"/>
          <w:szCs w:val="28"/>
        </w:rPr>
        <w:t>- провести превентивные мероприятия в местах рыбной ловли на водных объектах;</w:t>
      </w:r>
    </w:p>
    <w:p w:rsidR="00906E1A" w:rsidRPr="003E5351" w:rsidRDefault="0057690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7844B0">
        <w:rPr>
          <w:color w:val="000000"/>
          <w:sz w:val="28"/>
          <w:szCs w:val="28"/>
        </w:rPr>
        <w:t>- активизировать работу по проведению профилактических мероприятий по предотвращению гибели людей на водных объектах.</w:t>
      </w:r>
    </w:p>
    <w:p w:rsidR="00906E1A" w:rsidRPr="003E5351" w:rsidRDefault="00906E1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p w:rsidR="00906E1A" w:rsidRPr="003E5351" w:rsidRDefault="00906E1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p w:rsidR="00906E1A" w:rsidRPr="003E5351" w:rsidRDefault="00906E1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sectPr w:rsidR="00906E1A" w:rsidRPr="003E5351">
      <w:footerReference w:type="default" r:id="rId9"/>
      <w:pgSz w:w="11906" w:h="16838"/>
      <w:pgMar w:top="284" w:right="70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067B" w:rsidRDefault="003D067B">
      <w:r>
        <w:separator/>
      </w:r>
    </w:p>
  </w:endnote>
  <w:endnote w:type="continuationSeparator" w:id="0">
    <w:p w:rsidR="003D067B" w:rsidRDefault="003D0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67B" w:rsidRDefault="003D067B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C12D68">
      <w:rPr>
        <w:noProof/>
      </w:rPr>
      <w:t>10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067B" w:rsidRDefault="003D067B">
      <w:r>
        <w:separator/>
      </w:r>
    </w:p>
  </w:footnote>
  <w:footnote w:type="continuationSeparator" w:id="0">
    <w:p w:rsidR="003D067B" w:rsidRDefault="003D06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B697D4F"/>
    <w:multiLevelType w:val="multilevel"/>
    <w:tmpl w:val="1BD294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0B9215BD"/>
    <w:multiLevelType w:val="multilevel"/>
    <w:tmpl w:val="4C6073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1145371E"/>
    <w:multiLevelType w:val="multilevel"/>
    <w:tmpl w:val="912CD3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14C6147F"/>
    <w:multiLevelType w:val="multilevel"/>
    <w:tmpl w:val="FDE874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5">
    <w:nsid w:val="1C5E6A35"/>
    <w:multiLevelType w:val="multilevel"/>
    <w:tmpl w:val="A7944C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6">
    <w:nsid w:val="205C1930"/>
    <w:multiLevelType w:val="multilevel"/>
    <w:tmpl w:val="E65610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279376A3"/>
    <w:multiLevelType w:val="multilevel"/>
    <w:tmpl w:val="5E0C8B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34E152AB"/>
    <w:multiLevelType w:val="multilevel"/>
    <w:tmpl w:val="562C60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4B4E3159"/>
    <w:multiLevelType w:val="multilevel"/>
    <w:tmpl w:val="AE78DE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0">
    <w:nsid w:val="64641D62"/>
    <w:multiLevelType w:val="multilevel"/>
    <w:tmpl w:val="F18C4C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1">
    <w:nsid w:val="6D535683"/>
    <w:multiLevelType w:val="multilevel"/>
    <w:tmpl w:val="296A48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2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3">
    <w:nsid w:val="78CC0CBA"/>
    <w:multiLevelType w:val="multilevel"/>
    <w:tmpl w:val="CBB80B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4">
    <w:nsid w:val="797957C5"/>
    <w:multiLevelType w:val="multilevel"/>
    <w:tmpl w:val="CE6218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5">
    <w:nsid w:val="7C812C70"/>
    <w:multiLevelType w:val="multilevel"/>
    <w:tmpl w:val="24726B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14"/>
  </w:num>
  <w:num w:numId="5">
    <w:abstractNumId w:val="8"/>
  </w:num>
  <w:num w:numId="6">
    <w:abstractNumId w:val="9"/>
  </w:num>
  <w:num w:numId="7">
    <w:abstractNumId w:val="6"/>
  </w:num>
  <w:num w:numId="8">
    <w:abstractNumId w:val="3"/>
  </w:num>
  <w:num w:numId="9">
    <w:abstractNumId w:val="7"/>
  </w:num>
  <w:num w:numId="10">
    <w:abstractNumId w:val="0"/>
  </w:num>
  <w:num w:numId="11">
    <w:abstractNumId w:val="4"/>
  </w:num>
  <w:num w:numId="12">
    <w:abstractNumId w:val="12"/>
  </w:num>
  <w:num w:numId="13">
    <w:abstractNumId w:val="2"/>
  </w:num>
  <w:num w:numId="14">
    <w:abstractNumId w:val="10"/>
  </w:num>
  <w:num w:numId="15">
    <w:abstractNumId w:val="15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E1A"/>
    <w:rsid w:val="00056D0B"/>
    <w:rsid w:val="00063A51"/>
    <w:rsid w:val="0006489B"/>
    <w:rsid w:val="000828F7"/>
    <w:rsid w:val="000854BB"/>
    <w:rsid w:val="000975AD"/>
    <w:rsid w:val="000A15BD"/>
    <w:rsid w:val="000C5FC6"/>
    <w:rsid w:val="000F1B90"/>
    <w:rsid w:val="000F442A"/>
    <w:rsid w:val="00100A56"/>
    <w:rsid w:val="00112C9A"/>
    <w:rsid w:val="00113C8E"/>
    <w:rsid w:val="00116016"/>
    <w:rsid w:val="00122A45"/>
    <w:rsid w:val="00185B41"/>
    <w:rsid w:val="001C344E"/>
    <w:rsid w:val="001E2AE8"/>
    <w:rsid w:val="00225E94"/>
    <w:rsid w:val="00256F16"/>
    <w:rsid w:val="00257443"/>
    <w:rsid w:val="00262A85"/>
    <w:rsid w:val="00265EE3"/>
    <w:rsid w:val="00275A6E"/>
    <w:rsid w:val="002812BE"/>
    <w:rsid w:val="0028511D"/>
    <w:rsid w:val="002A1C76"/>
    <w:rsid w:val="002B1AE0"/>
    <w:rsid w:val="002C3088"/>
    <w:rsid w:val="002D5962"/>
    <w:rsid w:val="002D6F64"/>
    <w:rsid w:val="00317396"/>
    <w:rsid w:val="0037077B"/>
    <w:rsid w:val="003B24AD"/>
    <w:rsid w:val="003D067B"/>
    <w:rsid w:val="003E5351"/>
    <w:rsid w:val="003E5E69"/>
    <w:rsid w:val="003F22A6"/>
    <w:rsid w:val="003F7686"/>
    <w:rsid w:val="0042775E"/>
    <w:rsid w:val="00443BA2"/>
    <w:rsid w:val="00456442"/>
    <w:rsid w:val="004660E0"/>
    <w:rsid w:val="004B0926"/>
    <w:rsid w:val="004B1624"/>
    <w:rsid w:val="004E6355"/>
    <w:rsid w:val="00520258"/>
    <w:rsid w:val="00553057"/>
    <w:rsid w:val="005717D0"/>
    <w:rsid w:val="00572B32"/>
    <w:rsid w:val="0057690B"/>
    <w:rsid w:val="00602E5D"/>
    <w:rsid w:val="006345B9"/>
    <w:rsid w:val="00682904"/>
    <w:rsid w:val="006A2F0D"/>
    <w:rsid w:val="006B6991"/>
    <w:rsid w:val="006B6AA7"/>
    <w:rsid w:val="006C0892"/>
    <w:rsid w:val="006C2091"/>
    <w:rsid w:val="007430B3"/>
    <w:rsid w:val="007844B0"/>
    <w:rsid w:val="007A52D9"/>
    <w:rsid w:val="007B3A7F"/>
    <w:rsid w:val="007F4C56"/>
    <w:rsid w:val="00824695"/>
    <w:rsid w:val="0084021F"/>
    <w:rsid w:val="008E1924"/>
    <w:rsid w:val="008E2C1C"/>
    <w:rsid w:val="008F277E"/>
    <w:rsid w:val="00901511"/>
    <w:rsid w:val="00906E1A"/>
    <w:rsid w:val="009137E5"/>
    <w:rsid w:val="00917ABA"/>
    <w:rsid w:val="00957697"/>
    <w:rsid w:val="00963AA0"/>
    <w:rsid w:val="009721F0"/>
    <w:rsid w:val="009860AA"/>
    <w:rsid w:val="00995752"/>
    <w:rsid w:val="009959CB"/>
    <w:rsid w:val="009C0FF8"/>
    <w:rsid w:val="00A14E1F"/>
    <w:rsid w:val="00A156D1"/>
    <w:rsid w:val="00A22A2F"/>
    <w:rsid w:val="00A37A98"/>
    <w:rsid w:val="00A94D30"/>
    <w:rsid w:val="00AA0B9E"/>
    <w:rsid w:val="00AA20D2"/>
    <w:rsid w:val="00AA3A2A"/>
    <w:rsid w:val="00AC196E"/>
    <w:rsid w:val="00AF2827"/>
    <w:rsid w:val="00B04576"/>
    <w:rsid w:val="00B31BBE"/>
    <w:rsid w:val="00B34EAC"/>
    <w:rsid w:val="00B4551B"/>
    <w:rsid w:val="00B62FD9"/>
    <w:rsid w:val="00B841F4"/>
    <w:rsid w:val="00BA2A35"/>
    <w:rsid w:val="00BA5CB8"/>
    <w:rsid w:val="00C053D8"/>
    <w:rsid w:val="00C116E7"/>
    <w:rsid w:val="00C12D68"/>
    <w:rsid w:val="00C203FE"/>
    <w:rsid w:val="00C52C57"/>
    <w:rsid w:val="00CE4833"/>
    <w:rsid w:val="00D21BD4"/>
    <w:rsid w:val="00D31030"/>
    <w:rsid w:val="00D36EBE"/>
    <w:rsid w:val="00D559BC"/>
    <w:rsid w:val="00DB7ABB"/>
    <w:rsid w:val="00E0156C"/>
    <w:rsid w:val="00E140C8"/>
    <w:rsid w:val="00E4506B"/>
    <w:rsid w:val="00E6474B"/>
    <w:rsid w:val="00E67E2C"/>
    <w:rsid w:val="00E965B3"/>
    <w:rsid w:val="00EC3797"/>
    <w:rsid w:val="00EE5C63"/>
    <w:rsid w:val="00F11336"/>
    <w:rsid w:val="00F1423C"/>
    <w:rsid w:val="00F207C8"/>
    <w:rsid w:val="00F45B86"/>
    <w:rsid w:val="00F634A1"/>
    <w:rsid w:val="00F7687B"/>
    <w:rsid w:val="00F938A6"/>
    <w:rsid w:val="00F97F1D"/>
    <w:rsid w:val="00FB230E"/>
    <w:rsid w:val="00FB5060"/>
    <w:rsid w:val="00FD01C4"/>
    <w:rsid w:val="00FD4FAD"/>
    <w:rsid w:val="00FF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character" w:customStyle="1" w:styleId="33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paragraph" w:customStyle="1" w:styleId="af6">
    <w:name w:val="Заголовок"/>
    <w:basedOn w:val="a"/>
    <w:next w:val="af7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7">
    <w:name w:val="Body Text"/>
    <w:basedOn w:val="a"/>
    <w:rsid w:val="00C40100"/>
    <w:pPr>
      <w:spacing w:after="120"/>
    </w:pPr>
  </w:style>
  <w:style w:type="paragraph" w:styleId="af8">
    <w:name w:val="List"/>
    <w:basedOn w:val="a"/>
    <w:rsid w:val="08464C5D"/>
    <w:pPr>
      <w:ind w:left="283" w:hanging="283"/>
      <w:contextualSpacing/>
    </w:pPr>
  </w:style>
  <w:style w:type="paragraph" w:styleId="af9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a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b">
    <w:name w:val="Title"/>
    <w:basedOn w:val="a"/>
    <w:next w:val="af7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7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0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c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d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e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51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7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7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7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Абзац списка Знак5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link w:val="aff"/>
    <w:qFormat/>
    <w:rsid w:val="00FD4FAD"/>
    <w:rPr>
      <w:rFonts w:ascii="Arial Unicode MS" w:eastAsia="Arial Unicode MS" w:hAnsi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character" w:customStyle="1" w:styleId="33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paragraph" w:customStyle="1" w:styleId="af6">
    <w:name w:val="Заголовок"/>
    <w:basedOn w:val="a"/>
    <w:next w:val="af7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7">
    <w:name w:val="Body Text"/>
    <w:basedOn w:val="a"/>
    <w:rsid w:val="00C40100"/>
    <w:pPr>
      <w:spacing w:after="120"/>
    </w:pPr>
  </w:style>
  <w:style w:type="paragraph" w:styleId="af8">
    <w:name w:val="List"/>
    <w:basedOn w:val="a"/>
    <w:rsid w:val="08464C5D"/>
    <w:pPr>
      <w:ind w:left="283" w:hanging="283"/>
      <w:contextualSpacing/>
    </w:pPr>
  </w:style>
  <w:style w:type="paragraph" w:styleId="af9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a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b">
    <w:name w:val="Title"/>
    <w:basedOn w:val="a"/>
    <w:next w:val="af7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7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0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c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d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e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51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7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7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7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Абзац списка Знак5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link w:val="aff"/>
    <w:qFormat/>
    <w:rsid w:val="00FD4FAD"/>
    <w:rPr>
      <w:rFonts w:ascii="Arial Unicode MS" w:eastAsia="Arial Unicode MS" w:hAnsi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D85718-03C0-4FC0-BDF4-B49B9E95D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4727</TotalTime>
  <Pages>10</Pages>
  <Words>4369</Words>
  <Characters>24906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29217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ARM3</dc:creator>
  <dc:description/>
  <cp:lastModifiedBy>ARM3</cp:lastModifiedBy>
  <cp:revision>490</cp:revision>
  <cp:lastPrinted>2026-02-12T09:16:00Z</cp:lastPrinted>
  <dcterms:created xsi:type="dcterms:W3CDTF">2026-03-26T07:14:00Z</dcterms:created>
  <dcterms:modified xsi:type="dcterms:W3CDTF">2026-05-28T09:36:00Z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